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0D8E" w14:textId="753CCA9B" w:rsidR="00951A61" w:rsidRDefault="00951A61" w:rsidP="0095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Návrh</w:t>
      </w:r>
    </w:p>
    <w:p w14:paraId="37632524" w14:textId="21B586E7" w:rsidR="00F251DC" w:rsidRPr="00867FFB" w:rsidRDefault="00D61E65" w:rsidP="00951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sk-SK"/>
        </w:rPr>
      </w:pPr>
      <w:r w:rsidRPr="00D73773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br/>
      </w:r>
      <w:r w:rsidR="00F251DC" w:rsidRPr="00867FFB">
        <w:rPr>
          <w:rFonts w:ascii="Times New Roman" w:eastAsia="Times New Roman" w:hAnsi="Times New Roman" w:cs="Times New Roman"/>
          <w:b/>
          <w:iCs/>
          <w:sz w:val="20"/>
          <w:szCs w:val="20"/>
          <w:lang w:eastAsia="sk-SK"/>
        </w:rPr>
        <w:t xml:space="preserve">Obec Nenince </w:t>
      </w:r>
      <w:r w:rsidRPr="00867FFB">
        <w:rPr>
          <w:rFonts w:ascii="Times New Roman" w:eastAsia="Times New Roman" w:hAnsi="Times New Roman" w:cs="Times New Roman"/>
          <w:b/>
          <w:iCs/>
          <w:sz w:val="20"/>
          <w:szCs w:val="20"/>
          <w:lang w:eastAsia="sk-SK"/>
        </w:rPr>
        <w:t>na základe samostatnej pôsobnosti v zmysle článku 68 Ústavy Slovenskej</w:t>
      </w:r>
      <w:r w:rsidRPr="00867FFB">
        <w:rPr>
          <w:rFonts w:ascii="Times New Roman" w:eastAsia="Times New Roman" w:hAnsi="Times New Roman" w:cs="Times New Roman"/>
          <w:b/>
          <w:iCs/>
          <w:sz w:val="20"/>
          <w:szCs w:val="20"/>
          <w:lang w:eastAsia="sk-SK"/>
        </w:rPr>
        <w:br/>
        <w:t>republiky v zmysle § 4 ods. 3 písm. d) a i) a § 6 ods. 1 zákona SNR č. 369/1990 Zb. o obecnom</w:t>
      </w:r>
      <w:r w:rsidRPr="00867FFB">
        <w:rPr>
          <w:rFonts w:ascii="Times New Roman" w:eastAsia="Times New Roman" w:hAnsi="Times New Roman" w:cs="Times New Roman"/>
          <w:b/>
          <w:iCs/>
          <w:sz w:val="20"/>
          <w:szCs w:val="20"/>
          <w:lang w:eastAsia="sk-SK"/>
        </w:rPr>
        <w:br/>
        <w:t>zriadení v znení neskorších predpisov, § 3 ods. 1, 2, 3 a 8, § 5 ods. 1, § 7 ods. 1 zákona č.</w:t>
      </w:r>
      <w:r w:rsidRPr="00867FFB">
        <w:rPr>
          <w:rFonts w:ascii="Times New Roman" w:eastAsia="Times New Roman" w:hAnsi="Times New Roman" w:cs="Times New Roman"/>
          <w:b/>
          <w:iCs/>
          <w:sz w:val="20"/>
          <w:szCs w:val="20"/>
          <w:lang w:eastAsia="sk-SK"/>
        </w:rPr>
        <w:br/>
        <w:t>178/1998 Z. z. o podmienkach predaja výrobkov a poskytovania služieb na trhových miestach a</w:t>
      </w:r>
      <w:r w:rsidRPr="00867FFB">
        <w:rPr>
          <w:rFonts w:ascii="Times New Roman" w:eastAsia="Times New Roman" w:hAnsi="Times New Roman" w:cs="Times New Roman"/>
          <w:b/>
          <w:iCs/>
          <w:sz w:val="20"/>
          <w:szCs w:val="20"/>
          <w:lang w:eastAsia="sk-SK"/>
        </w:rPr>
        <w:br/>
        <w:t>o zmene a doplnení zákona č. 455/1991 Zb. o živnostenskom podnikaní v znení neskorších</w:t>
      </w:r>
      <w:r w:rsidRPr="00867FFB">
        <w:rPr>
          <w:rFonts w:ascii="Times New Roman" w:eastAsia="Times New Roman" w:hAnsi="Times New Roman" w:cs="Times New Roman"/>
          <w:b/>
          <w:iCs/>
          <w:sz w:val="20"/>
          <w:szCs w:val="20"/>
          <w:lang w:eastAsia="sk-SK"/>
        </w:rPr>
        <w:br/>
        <w:t>predpisov, zákona č. 250/2007 Z. z. o ochrane spotrebiteľa a o zmene zákona Slovenskej národnej</w:t>
      </w:r>
      <w:r w:rsidRPr="00867FFB">
        <w:rPr>
          <w:rFonts w:ascii="Times New Roman" w:eastAsia="Times New Roman" w:hAnsi="Times New Roman" w:cs="Times New Roman"/>
          <w:b/>
          <w:iCs/>
          <w:sz w:val="20"/>
          <w:szCs w:val="20"/>
          <w:lang w:eastAsia="sk-SK"/>
        </w:rPr>
        <w:br/>
        <w:t>rady č. 372/1990 Zb. o priestupkoch v znení neskorších predpisov vydáva toto</w:t>
      </w:r>
    </w:p>
    <w:p w14:paraId="71949790" w14:textId="77777777" w:rsidR="00F251DC" w:rsidRDefault="00F251DC" w:rsidP="00F251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C876612" w14:textId="0A4AF480" w:rsidR="00D73773" w:rsidRPr="00D73773" w:rsidRDefault="00D61E65" w:rsidP="00F2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D61E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D73773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VZN </w:t>
      </w:r>
      <w:r w:rsidR="00F251DC" w:rsidRPr="00D73773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Obce Nenince č. </w:t>
      </w:r>
      <w:r w:rsidR="00951A6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2/2022</w:t>
      </w:r>
    </w:p>
    <w:p w14:paraId="2163BCFF" w14:textId="77777777" w:rsidR="00F251DC" w:rsidRPr="00D73773" w:rsidRDefault="00D61E65" w:rsidP="00F2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D73773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br/>
        <w:t>o podmienkach predaja výrobkov a poskytovania služieb</w:t>
      </w:r>
      <w:r w:rsidRPr="00D73773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br/>
        <w:t xml:space="preserve">na trhových miestach na území </w:t>
      </w:r>
      <w:r w:rsidR="00F251DC" w:rsidRPr="00D73773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obce</w:t>
      </w:r>
    </w:p>
    <w:p w14:paraId="0A56513D" w14:textId="77777777" w:rsidR="00F251DC" w:rsidRDefault="00F251DC" w:rsidP="00F2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775964" w14:textId="77777777" w:rsidR="00F251DC" w:rsidRPr="00867FFB" w:rsidRDefault="00D61E65" w:rsidP="00F2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D61E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61E6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867FFB">
        <w:rPr>
          <w:rFonts w:ascii="Times New Roman" w:eastAsia="Times New Roman" w:hAnsi="Times New Roman" w:cs="Times New Roman"/>
          <w:b/>
          <w:lang w:eastAsia="sk-SK"/>
        </w:rPr>
        <w:t>§ 1</w:t>
      </w:r>
      <w:r w:rsidRPr="00867FFB">
        <w:rPr>
          <w:rFonts w:ascii="Times New Roman" w:eastAsia="Times New Roman" w:hAnsi="Times New Roman" w:cs="Times New Roman"/>
          <w:b/>
          <w:lang w:eastAsia="sk-SK"/>
        </w:rPr>
        <w:br/>
        <w:t>Úvodné ustanovenie</w:t>
      </w:r>
    </w:p>
    <w:p w14:paraId="79AD2F0F" w14:textId="77777777" w:rsidR="00F251DC" w:rsidRPr="00867FFB" w:rsidRDefault="00D61E65" w:rsidP="00F251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eastAsia="Times New Roman" w:hAnsi="Times New Roman" w:cs="Times New Roman"/>
          <w:lang w:eastAsia="sk-SK"/>
        </w:rPr>
        <w:br/>
        <w:t>Všeobecne záväzné nariadenie (ďalej len VZN) upravuje podmienky predaja výrobkov a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poskytovania služieb na trhových miestach v</w:t>
      </w:r>
      <w:r w:rsidR="00F251DC" w:rsidRPr="00867FFB">
        <w:rPr>
          <w:rFonts w:ascii="Times New Roman" w:eastAsia="Times New Roman" w:hAnsi="Times New Roman" w:cs="Times New Roman"/>
          <w:lang w:eastAsia="sk-SK"/>
        </w:rPr>
        <w:t> obci Nenince (ďalej len „obec“</w:t>
      </w:r>
      <w:r w:rsidRPr="00867FFB">
        <w:rPr>
          <w:rFonts w:ascii="Times New Roman" w:eastAsia="Times New Roman" w:hAnsi="Times New Roman" w:cs="Times New Roman"/>
          <w:lang w:eastAsia="sk-SK"/>
        </w:rPr>
        <w:t>), pri zriaďovaní a</w:t>
      </w:r>
      <w:r w:rsidR="00F251DC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povoľovaní trhových miest, povinnosti fyzických osôb a právni</w:t>
      </w:r>
      <w:r w:rsidR="00F251DC" w:rsidRPr="00867FFB">
        <w:rPr>
          <w:rFonts w:ascii="Times New Roman" w:eastAsia="Times New Roman" w:hAnsi="Times New Roman" w:cs="Times New Roman"/>
          <w:lang w:eastAsia="sk-SK"/>
        </w:rPr>
        <w:t xml:space="preserve">ckých osôb pri predaji výrobkov  a </w:t>
      </w:r>
      <w:r w:rsidRPr="00867FFB">
        <w:rPr>
          <w:rFonts w:ascii="Times New Roman" w:eastAsia="Times New Roman" w:hAnsi="Times New Roman" w:cs="Times New Roman"/>
          <w:lang w:eastAsia="sk-SK"/>
        </w:rPr>
        <w:t>poskytovaní služieb na trhových miestach a oprávne</w:t>
      </w:r>
      <w:r w:rsidR="00F251DC" w:rsidRPr="00867FFB">
        <w:rPr>
          <w:rFonts w:ascii="Times New Roman" w:eastAsia="Times New Roman" w:hAnsi="Times New Roman" w:cs="Times New Roman"/>
          <w:lang w:eastAsia="sk-SK"/>
        </w:rPr>
        <w:t xml:space="preserve">nia orgánov dozoru pri kontrole </w:t>
      </w:r>
      <w:r w:rsidRPr="00867FFB">
        <w:rPr>
          <w:rFonts w:ascii="Times New Roman" w:eastAsia="Times New Roman" w:hAnsi="Times New Roman" w:cs="Times New Roman"/>
          <w:lang w:eastAsia="sk-SK"/>
        </w:rPr>
        <w:t>jeho</w:t>
      </w:r>
      <w:r w:rsidR="00F251DC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dodržiavania.</w:t>
      </w:r>
    </w:p>
    <w:p w14:paraId="03F35B92" w14:textId="77777777" w:rsidR="00F251DC" w:rsidRPr="00867FFB" w:rsidRDefault="00D61E65" w:rsidP="00F251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eastAsia="Times New Roman" w:hAnsi="Times New Roman" w:cs="Times New Roman"/>
          <w:b/>
          <w:lang w:eastAsia="sk-SK"/>
        </w:rPr>
        <w:br/>
        <w:t>§ 2</w:t>
      </w:r>
      <w:r w:rsidRPr="00867FFB">
        <w:rPr>
          <w:rFonts w:ascii="Times New Roman" w:eastAsia="Times New Roman" w:hAnsi="Times New Roman" w:cs="Times New Roman"/>
          <w:b/>
          <w:lang w:eastAsia="sk-SK"/>
        </w:rPr>
        <w:br/>
        <w:t>Trhové miesta</w:t>
      </w:r>
    </w:p>
    <w:p w14:paraId="2A0CB31A" w14:textId="77777777" w:rsidR="00813493" w:rsidRPr="00867FFB" w:rsidRDefault="00D61E65" w:rsidP="00F251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eastAsia="Times New Roman" w:hAnsi="Times New Roman" w:cs="Times New Roman"/>
          <w:lang w:eastAsia="sk-SK"/>
        </w:rPr>
        <w:br/>
      </w:r>
      <w:r w:rsidR="00813493" w:rsidRPr="00867FFB">
        <w:rPr>
          <w:rFonts w:ascii="Times New Roman" w:eastAsia="Times New Roman" w:hAnsi="Times New Roman" w:cs="Times New Roman"/>
          <w:lang w:eastAsia="sk-SK"/>
        </w:rPr>
        <w:t>Na území obce Nenince je určené a povoľuje sa toto trhové miesto</w:t>
      </w:r>
      <w:r w:rsidRPr="00867FFB">
        <w:rPr>
          <w:rFonts w:ascii="Times New Roman" w:eastAsia="Times New Roman" w:hAnsi="Times New Roman" w:cs="Times New Roman"/>
          <w:lang w:eastAsia="sk-SK"/>
        </w:rPr>
        <w:t>:</w:t>
      </w:r>
    </w:p>
    <w:p w14:paraId="443FB5BA" w14:textId="328C60EB" w:rsidR="00813493" w:rsidRPr="00867FFB" w:rsidRDefault="00D61E65" w:rsidP="00F2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867FFB">
        <w:rPr>
          <w:rFonts w:ascii="Times New Roman" w:eastAsia="Times New Roman" w:hAnsi="Times New Roman" w:cs="Times New Roman"/>
          <w:b/>
          <w:u w:val="single"/>
          <w:lang w:eastAsia="sk-SK"/>
        </w:rPr>
        <w:br/>
      </w:r>
      <w:r w:rsidR="00F251DC" w:rsidRPr="00867FFB">
        <w:rPr>
          <w:rFonts w:ascii="Times New Roman" w:eastAsia="Times New Roman" w:hAnsi="Times New Roman" w:cs="Times New Roman"/>
          <w:b/>
          <w:u w:val="single"/>
          <w:lang w:eastAsia="sk-SK"/>
        </w:rPr>
        <w:t>1.</w:t>
      </w:r>
      <w:r w:rsidRPr="00867FFB">
        <w:rPr>
          <w:rFonts w:ascii="Times New Roman" w:eastAsia="Times New Roman" w:hAnsi="Times New Roman" w:cs="Times New Roman"/>
          <w:b/>
          <w:u w:val="single"/>
          <w:lang w:eastAsia="sk-SK"/>
        </w:rPr>
        <w:t>Trhovisk</w:t>
      </w:r>
      <w:r w:rsidR="006F06B8" w:rsidRPr="00867FFB">
        <w:rPr>
          <w:rFonts w:ascii="Times New Roman" w:eastAsia="Times New Roman" w:hAnsi="Times New Roman" w:cs="Times New Roman"/>
          <w:b/>
          <w:u w:val="single"/>
          <w:lang w:eastAsia="sk-SK"/>
        </w:rPr>
        <w:t>o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a)</w:t>
      </w:r>
      <w:r w:rsidR="0028348A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="0028348A" w:rsidRPr="00867FFB">
        <w:rPr>
          <w:rStyle w:val="markedcontent"/>
          <w:rFonts w:ascii="Times New Roman" w:hAnsi="Times New Roman" w:cs="Times New Roman"/>
          <w:b/>
          <w:bCs/>
        </w:rPr>
        <w:t>Trhovisko na</w:t>
      </w:r>
      <w:r w:rsidRPr="00867FFB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28348A" w:rsidRPr="00867FFB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Hlavnej ulici</w:t>
      </w:r>
      <w:r w:rsidR="00951A61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 č. 48</w:t>
      </w:r>
      <w:r w:rsidR="0028348A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- zastavané plochy a nádvoria s parcelným</w:t>
      </w:r>
      <w:r w:rsidR="0028348A" w:rsidRPr="00867FFB">
        <w:rPr>
          <w:rFonts w:ascii="Times New Roman" w:eastAsia="Times New Roman" w:hAnsi="Times New Roman" w:cs="Times New Roman"/>
          <w:lang w:eastAsia="sk-SK"/>
        </w:rPr>
        <w:t>i</w:t>
      </w:r>
      <w:r w:rsidRPr="00867FFB">
        <w:rPr>
          <w:rFonts w:ascii="Times New Roman" w:eastAsia="Times New Roman" w:hAnsi="Times New Roman" w:cs="Times New Roman"/>
          <w:lang w:eastAsia="sk-SK"/>
        </w:rPr>
        <w:t xml:space="preserve"> čís</w:t>
      </w:r>
      <w:r w:rsidR="0028348A" w:rsidRPr="00867FFB">
        <w:rPr>
          <w:rFonts w:ascii="Times New Roman" w:eastAsia="Times New Roman" w:hAnsi="Times New Roman" w:cs="Times New Roman"/>
          <w:lang w:eastAsia="sk-SK"/>
        </w:rPr>
        <w:t xml:space="preserve">lami </w:t>
      </w:r>
      <w:r w:rsidR="00951A61">
        <w:rPr>
          <w:rFonts w:ascii="Times New Roman" w:eastAsia="Times New Roman" w:hAnsi="Times New Roman" w:cs="Times New Roman"/>
          <w:lang w:eastAsia="sk-SK"/>
        </w:rPr>
        <w:t>CKN 237</w:t>
      </w:r>
      <w:r w:rsidR="0028348A" w:rsidRPr="00867FFB">
        <w:rPr>
          <w:rFonts w:ascii="Times New Roman" w:eastAsia="Times New Roman" w:hAnsi="Times New Roman" w:cs="Times New Roman"/>
          <w:lang w:eastAsia="sk-SK"/>
        </w:rPr>
        <w:t xml:space="preserve"> so vstupom od Hlavnej ulice, správcom trhoviska je : </w:t>
      </w:r>
      <w:r w:rsidR="00243F27" w:rsidRPr="00867FFB">
        <w:rPr>
          <w:rFonts w:ascii="Times New Roman" w:eastAsia="Times New Roman" w:hAnsi="Times New Roman" w:cs="Times New Roman"/>
          <w:b/>
          <w:bCs/>
          <w:lang w:eastAsia="sk-SK"/>
        </w:rPr>
        <w:t>Obec Nenince.</w:t>
      </w:r>
    </w:p>
    <w:p w14:paraId="5B2B6CC5" w14:textId="77777777" w:rsidR="00813493" w:rsidRPr="00867FFB" w:rsidRDefault="00D61E65" w:rsidP="00F2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  <w:r w:rsidRPr="00867FFB">
        <w:rPr>
          <w:rFonts w:ascii="Times New Roman" w:eastAsia="Times New Roman" w:hAnsi="Times New Roman" w:cs="Times New Roman"/>
          <w:lang w:eastAsia="sk-SK"/>
        </w:rPr>
        <w:br/>
      </w:r>
      <w:r w:rsidR="00813493" w:rsidRPr="00867FFB">
        <w:rPr>
          <w:rFonts w:ascii="Times New Roman" w:eastAsia="Times New Roman" w:hAnsi="Times New Roman" w:cs="Times New Roman"/>
          <w:b/>
          <w:u w:val="single"/>
          <w:lang w:eastAsia="sk-SK"/>
        </w:rPr>
        <w:t xml:space="preserve">2. Príležitostné </w:t>
      </w:r>
      <w:r w:rsidRPr="00867FFB">
        <w:rPr>
          <w:rFonts w:ascii="Times New Roman" w:eastAsia="Times New Roman" w:hAnsi="Times New Roman" w:cs="Times New Roman"/>
          <w:b/>
          <w:u w:val="single"/>
          <w:lang w:eastAsia="sk-SK"/>
        </w:rPr>
        <w:t>trhy</w:t>
      </w:r>
    </w:p>
    <w:p w14:paraId="7F9EE636" w14:textId="415DDD6B" w:rsidR="00D61E65" w:rsidRPr="00867FFB" w:rsidRDefault="00D61E65" w:rsidP="00813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eastAsia="Times New Roman" w:hAnsi="Times New Roman" w:cs="Times New Roman"/>
          <w:lang w:eastAsia="sk-SK"/>
        </w:rPr>
        <w:br/>
      </w:r>
      <w:r w:rsidRPr="00867FFB">
        <w:rPr>
          <w:rFonts w:ascii="Times New Roman" w:eastAsia="Times New Roman" w:hAnsi="Times New Roman" w:cs="Times New Roman"/>
          <w:b/>
          <w:lang w:eastAsia="sk-SK"/>
        </w:rPr>
        <w:t>a) Veľkonočné trhy</w:t>
      </w:r>
      <w:r w:rsidRPr="00867FFB">
        <w:rPr>
          <w:rFonts w:ascii="Times New Roman" w:eastAsia="Times New Roman" w:hAnsi="Times New Roman" w:cs="Times New Roman"/>
          <w:lang w:eastAsia="sk-SK"/>
        </w:rPr>
        <w:t xml:space="preserve"> – trhovými dňami sa stanovujú štyri dni v týždni pred Veľkým piatkom od</w:t>
      </w:r>
      <w:r w:rsidR="00813493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 xml:space="preserve">pondelka </w:t>
      </w:r>
      <w:r w:rsidR="00813493" w:rsidRPr="00867FFB">
        <w:rPr>
          <w:rFonts w:ascii="Times New Roman" w:eastAsia="Times New Roman" w:hAnsi="Times New Roman" w:cs="Times New Roman"/>
          <w:lang w:eastAsia="sk-SK"/>
        </w:rPr>
        <w:t>do štvrtka vrátane</w:t>
      </w:r>
      <w:r w:rsidR="006F06B8" w:rsidRPr="00867FFB">
        <w:rPr>
          <w:rFonts w:ascii="Times New Roman" w:eastAsia="Times New Roman" w:hAnsi="Times New Roman" w:cs="Times New Roman"/>
          <w:lang w:eastAsia="sk-SK"/>
        </w:rPr>
        <w:t xml:space="preserve">, </w:t>
      </w:r>
      <w:r w:rsidR="006F06B8" w:rsidRPr="00867FFB">
        <w:rPr>
          <w:rFonts w:ascii="Times New Roman" w:eastAsia="Times New Roman" w:hAnsi="Times New Roman" w:cs="Times New Roman"/>
          <w:b/>
          <w:bCs/>
          <w:lang w:eastAsia="sk-SK"/>
        </w:rPr>
        <w:t xml:space="preserve">na </w:t>
      </w:r>
      <w:r w:rsidR="000023B8" w:rsidRPr="00867FFB">
        <w:rPr>
          <w:rFonts w:ascii="Times New Roman" w:eastAsia="Times New Roman" w:hAnsi="Times New Roman" w:cs="Times New Roman"/>
          <w:b/>
          <w:bCs/>
          <w:lang w:eastAsia="sk-SK"/>
        </w:rPr>
        <w:t>námestí obce</w:t>
      </w:r>
      <w:r w:rsidR="006F06B8" w:rsidRPr="00867FFB">
        <w:rPr>
          <w:rFonts w:ascii="Times New Roman" w:eastAsia="Times New Roman" w:hAnsi="Times New Roman" w:cs="Times New Roman"/>
          <w:lang w:eastAsia="sk-SK"/>
        </w:rPr>
        <w:t xml:space="preserve">. </w:t>
      </w:r>
      <w:r w:rsidR="00813493" w:rsidRPr="00867FFB">
        <w:rPr>
          <w:rFonts w:ascii="Times New Roman" w:eastAsia="Times New Roman" w:hAnsi="Times New Roman" w:cs="Times New Roman"/>
          <w:lang w:eastAsia="sk-SK"/>
        </w:rPr>
        <w:t xml:space="preserve">Sezónny trh len so </w:t>
      </w:r>
      <w:r w:rsidRPr="00867FFB">
        <w:rPr>
          <w:rFonts w:ascii="Times New Roman" w:eastAsia="Times New Roman" w:hAnsi="Times New Roman" w:cs="Times New Roman"/>
          <w:lang w:eastAsia="sk-SK"/>
        </w:rPr>
        <w:t>sortimentnou</w:t>
      </w:r>
      <w:r w:rsidR="006F06B8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skladbou veľkonočného tovaru a ľudových remesiel.</w:t>
      </w:r>
    </w:p>
    <w:p w14:paraId="305A606A" w14:textId="2D40534F" w:rsidR="00813493" w:rsidRPr="00867FFB" w:rsidRDefault="00D61E65" w:rsidP="00813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eastAsia="Times New Roman" w:hAnsi="Times New Roman" w:cs="Times New Roman"/>
          <w:lang w:eastAsia="sk-SK"/>
        </w:rPr>
        <w:br/>
      </w:r>
      <w:r w:rsidR="00813493" w:rsidRPr="00867FFB">
        <w:rPr>
          <w:rFonts w:ascii="Times New Roman" w:eastAsia="Times New Roman" w:hAnsi="Times New Roman" w:cs="Times New Roman"/>
          <w:b/>
          <w:lang w:eastAsia="sk-SK"/>
        </w:rPr>
        <w:t>b)</w:t>
      </w:r>
      <w:r w:rsidRPr="00867FFB">
        <w:rPr>
          <w:rFonts w:ascii="Times New Roman" w:eastAsia="Times New Roman" w:hAnsi="Times New Roman" w:cs="Times New Roman"/>
          <w:b/>
          <w:lang w:eastAsia="sk-SK"/>
        </w:rPr>
        <w:t xml:space="preserve"> Dni k pamiatke zosnulých</w:t>
      </w:r>
      <w:r w:rsidRPr="00867FFB">
        <w:rPr>
          <w:rFonts w:ascii="Times New Roman" w:eastAsia="Times New Roman" w:hAnsi="Times New Roman" w:cs="Times New Roman"/>
          <w:lang w:eastAsia="sk-SK"/>
        </w:rPr>
        <w:t xml:space="preserve"> – trhovými dňami sa stanovuje sedem dní pred Sviatkom všetkých</w:t>
      </w:r>
      <w:r w:rsidR="00813493" w:rsidRPr="00867FFB">
        <w:rPr>
          <w:rFonts w:ascii="Times New Roman" w:eastAsia="Times New Roman" w:hAnsi="Times New Roman" w:cs="Times New Roman"/>
          <w:lang w:eastAsia="sk-SK"/>
        </w:rPr>
        <w:t xml:space="preserve"> svätých vrátane</w:t>
      </w:r>
      <w:r w:rsidR="006F06B8" w:rsidRPr="00867FFB">
        <w:rPr>
          <w:rFonts w:ascii="Times New Roman" w:eastAsia="Times New Roman" w:hAnsi="Times New Roman" w:cs="Times New Roman"/>
          <w:lang w:eastAsia="sk-SK"/>
        </w:rPr>
        <w:t xml:space="preserve">, </w:t>
      </w:r>
      <w:r w:rsidR="000023B8" w:rsidRPr="00867FFB">
        <w:rPr>
          <w:rFonts w:ascii="Times New Roman" w:eastAsia="Times New Roman" w:hAnsi="Times New Roman" w:cs="Times New Roman"/>
          <w:b/>
          <w:bCs/>
          <w:lang w:eastAsia="sk-SK"/>
        </w:rPr>
        <w:t>na námestí obce</w:t>
      </w:r>
      <w:r w:rsidR="006F06B8" w:rsidRPr="00867FFB">
        <w:rPr>
          <w:rFonts w:ascii="Times New Roman" w:eastAsia="Times New Roman" w:hAnsi="Times New Roman" w:cs="Times New Roman"/>
          <w:lang w:eastAsia="sk-SK"/>
        </w:rPr>
        <w:t xml:space="preserve">. </w:t>
      </w:r>
      <w:r w:rsidR="00813493" w:rsidRPr="00867FFB">
        <w:rPr>
          <w:rFonts w:ascii="Times New Roman" w:eastAsia="Times New Roman" w:hAnsi="Times New Roman" w:cs="Times New Roman"/>
          <w:lang w:eastAsia="sk-SK"/>
        </w:rPr>
        <w:t xml:space="preserve">Sezónny trh len so sortimentnou </w:t>
      </w:r>
      <w:r w:rsidRPr="00867FFB">
        <w:rPr>
          <w:rFonts w:ascii="Times New Roman" w:eastAsia="Times New Roman" w:hAnsi="Times New Roman" w:cs="Times New Roman"/>
          <w:lang w:eastAsia="sk-SK"/>
        </w:rPr>
        <w:t>skladbou</w:t>
      </w:r>
      <w:r w:rsidR="00813493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výrobkov súvisiacich s pamiatkou zosnulých.</w:t>
      </w:r>
    </w:p>
    <w:p w14:paraId="3E8DEBDF" w14:textId="78BC1F9F" w:rsidR="006F06B8" w:rsidRPr="00867FFB" w:rsidRDefault="00D61E65" w:rsidP="00813493">
      <w:pPr>
        <w:spacing w:after="0" w:line="240" w:lineRule="auto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eastAsia="Times New Roman" w:hAnsi="Times New Roman" w:cs="Times New Roman"/>
          <w:lang w:eastAsia="sk-SK"/>
        </w:rPr>
        <w:br/>
      </w:r>
      <w:r w:rsidR="00813493" w:rsidRPr="00867FFB">
        <w:rPr>
          <w:rFonts w:ascii="Times New Roman" w:eastAsia="Times New Roman" w:hAnsi="Times New Roman" w:cs="Times New Roman"/>
          <w:b/>
          <w:lang w:eastAsia="sk-SK"/>
        </w:rPr>
        <w:t>c)</w:t>
      </w:r>
      <w:r w:rsidR="004F2DA9" w:rsidRPr="00867FFB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813493" w:rsidRPr="00867FFB">
        <w:rPr>
          <w:rFonts w:ascii="Times New Roman" w:eastAsia="Times New Roman" w:hAnsi="Times New Roman" w:cs="Times New Roman"/>
          <w:b/>
          <w:lang w:eastAsia="sk-SK"/>
        </w:rPr>
        <w:t xml:space="preserve">Vianočné </w:t>
      </w:r>
      <w:r w:rsidRPr="00867FFB">
        <w:rPr>
          <w:rFonts w:ascii="Times New Roman" w:eastAsia="Times New Roman" w:hAnsi="Times New Roman" w:cs="Times New Roman"/>
          <w:b/>
          <w:lang w:eastAsia="sk-SK"/>
        </w:rPr>
        <w:t>trhy</w:t>
      </w:r>
      <w:r w:rsidR="00813493" w:rsidRPr="00867FFB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813493" w:rsidRPr="00867FFB">
        <w:rPr>
          <w:rFonts w:ascii="Times New Roman" w:eastAsia="Times New Roman" w:hAnsi="Times New Roman" w:cs="Times New Roman"/>
          <w:lang w:eastAsia="sk-SK"/>
        </w:rPr>
        <w:t xml:space="preserve">– trhovými dňami sa </w:t>
      </w:r>
      <w:r w:rsidRPr="00867FFB">
        <w:rPr>
          <w:rFonts w:ascii="Times New Roman" w:eastAsia="Times New Roman" w:hAnsi="Times New Roman" w:cs="Times New Roman"/>
          <w:lang w:eastAsia="sk-SK"/>
        </w:rPr>
        <w:t>stanovujú: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- od 13. do 23. 12. - predaj výrobkov ľudových remesiel, potravinárskych a spotrebných výrobkov,</w:t>
      </w:r>
      <w:r w:rsidR="00416C6D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="006F06B8" w:rsidRPr="00867FFB">
        <w:rPr>
          <w:rStyle w:val="markedcontent"/>
          <w:rFonts w:ascii="Times New Roman" w:hAnsi="Times New Roman" w:cs="Times New Roman"/>
        </w:rPr>
        <w:t xml:space="preserve">poskytovanie služieb rýchleho občerstvenia i stravovania a poskytovanie ďalších služieb povolených obcou, týkajúcich sa hlavne vianočnej tematiky. Vianočné trhy budú </w:t>
      </w:r>
      <w:r w:rsidR="000023B8" w:rsidRPr="00867FFB">
        <w:rPr>
          <w:rFonts w:ascii="Times New Roman" w:eastAsia="Times New Roman" w:hAnsi="Times New Roman" w:cs="Times New Roman"/>
          <w:b/>
          <w:bCs/>
          <w:lang w:eastAsia="sk-SK"/>
        </w:rPr>
        <w:t>na námestí obce</w:t>
      </w:r>
      <w:r w:rsidR="006F06B8" w:rsidRPr="00867FFB">
        <w:rPr>
          <w:rStyle w:val="markedcontent"/>
          <w:rFonts w:ascii="Times New Roman" w:hAnsi="Times New Roman" w:cs="Times New Roman"/>
        </w:rPr>
        <w:t>.</w:t>
      </w:r>
    </w:p>
    <w:p w14:paraId="06E0842C" w14:textId="24ACFC17" w:rsidR="008700C4" w:rsidRPr="00867FFB" w:rsidRDefault="00D61E65" w:rsidP="00416C6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eastAsia="Times New Roman" w:hAnsi="Times New Roman" w:cs="Times New Roman"/>
          <w:lang w:eastAsia="sk-SK"/>
        </w:rPr>
        <w:br/>
        <w:t>3. Správcom príležitostných trhov uved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 xml:space="preserve">ených v § 2 ods. 2 písm. a) až </w:t>
      </w:r>
      <w:r w:rsidR="00E236CD" w:rsidRPr="00867FFB">
        <w:rPr>
          <w:rFonts w:ascii="Times New Roman" w:eastAsia="Times New Roman" w:hAnsi="Times New Roman" w:cs="Times New Roman"/>
          <w:lang w:eastAsia="sk-SK"/>
        </w:rPr>
        <w:t>c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 xml:space="preserve">) je </w:t>
      </w:r>
      <w:r w:rsidR="008700C4" w:rsidRPr="00867FFB">
        <w:rPr>
          <w:rFonts w:ascii="Times New Roman" w:eastAsia="Times New Roman" w:hAnsi="Times New Roman" w:cs="Times New Roman"/>
          <w:b/>
          <w:bCs/>
          <w:lang w:eastAsia="sk-SK"/>
        </w:rPr>
        <w:t>obec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>.</w:t>
      </w:r>
      <w:r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6E3B4F6B" w14:textId="77777777" w:rsidR="008700C4" w:rsidRPr="00867FFB" w:rsidRDefault="00D61E65" w:rsidP="00870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eastAsia="Times New Roman" w:hAnsi="Times New Roman" w:cs="Times New Roman"/>
          <w:lang w:eastAsia="sk-SK"/>
        </w:rPr>
        <w:lastRenderedPageBreak/>
        <w:br/>
        <w:t>4. Umiestnenie a vzhľad predajných stánkov na príležitostn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>é trhy organizované obcou</w:t>
      </w:r>
      <w:r w:rsidRPr="00867FFB">
        <w:rPr>
          <w:rFonts w:ascii="Times New Roman" w:eastAsia="Times New Roman" w:hAnsi="Times New Roman" w:cs="Times New Roman"/>
          <w:lang w:eastAsia="sk-SK"/>
        </w:rPr>
        <w:t xml:space="preserve"> vydá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organizátor pred ich konaním osobitným usmernením v pokynoch podľa § 2 ods. 3 VZN.</w:t>
      </w:r>
    </w:p>
    <w:p w14:paraId="7462A7FD" w14:textId="043DF01E" w:rsidR="008700C4" w:rsidRPr="00867FFB" w:rsidRDefault="00D61E65" w:rsidP="008700C4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eastAsia="Times New Roman" w:hAnsi="Times New Roman" w:cs="Times New Roman"/>
          <w:lang w:eastAsia="sk-SK"/>
        </w:rPr>
        <w:br/>
        <w:t xml:space="preserve">5. 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 xml:space="preserve">Obec Nenince </w:t>
      </w:r>
      <w:r w:rsidRPr="00867FFB">
        <w:rPr>
          <w:rFonts w:ascii="Times New Roman" w:eastAsia="Times New Roman" w:hAnsi="Times New Roman" w:cs="Times New Roman"/>
          <w:lang w:eastAsia="sk-SK"/>
        </w:rPr>
        <w:t>verejnou vyhláškou, zve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>rejnenou na úradnej tabuli obci</w:t>
      </w:r>
      <w:r w:rsidRPr="00867FFB">
        <w:rPr>
          <w:rFonts w:ascii="Times New Roman" w:eastAsia="Times New Roman" w:hAnsi="Times New Roman" w:cs="Times New Roman"/>
          <w:lang w:eastAsia="sk-SK"/>
        </w:rPr>
        <w:t xml:space="preserve"> oznámi najneskôr do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31. januára bežného roka presné termíny konania príležitostných trhov uvedených v § 2 ods. 2,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>písm. a)</w:t>
      </w:r>
      <w:r w:rsidR="00D05274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>–</w:t>
      </w:r>
      <w:r w:rsidR="00D05274" w:rsidRPr="00867FFB">
        <w:rPr>
          <w:rFonts w:ascii="Times New Roman" w:eastAsia="Times New Roman" w:hAnsi="Times New Roman" w:cs="Times New Roman"/>
          <w:lang w:eastAsia="sk-SK"/>
        </w:rPr>
        <w:t xml:space="preserve"> c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 xml:space="preserve">) v danom </w:t>
      </w:r>
      <w:r w:rsidRPr="00867FFB">
        <w:rPr>
          <w:rFonts w:ascii="Times New Roman" w:eastAsia="Times New Roman" w:hAnsi="Times New Roman" w:cs="Times New Roman"/>
          <w:lang w:eastAsia="sk-SK"/>
        </w:rPr>
        <w:t>roku.</w:t>
      </w:r>
    </w:p>
    <w:p w14:paraId="07D39950" w14:textId="77777777" w:rsidR="008700C4" w:rsidRPr="00867FFB" w:rsidRDefault="00D61E65" w:rsidP="008700C4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eastAsia="Times New Roman" w:hAnsi="Times New Roman" w:cs="Times New Roman"/>
          <w:lang w:eastAsia="sk-SK"/>
        </w:rPr>
        <w:br/>
        <w:t xml:space="preserve">6. 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 xml:space="preserve">Starosta obce </w:t>
      </w:r>
      <w:r w:rsidRPr="00867FFB">
        <w:rPr>
          <w:rFonts w:ascii="Times New Roman" w:eastAsia="Times New Roman" w:hAnsi="Times New Roman" w:cs="Times New Roman"/>
          <w:lang w:eastAsia="sk-SK"/>
        </w:rPr>
        <w:t>môže rozhodnutím povoliť konanie ďalších príležitostných trhov.</w:t>
      </w:r>
    </w:p>
    <w:p w14:paraId="5BAD440A" w14:textId="77777777" w:rsidR="008700C4" w:rsidRPr="00867FFB" w:rsidRDefault="00D61E65" w:rsidP="00870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eastAsia="Times New Roman" w:hAnsi="Times New Roman" w:cs="Times New Roman"/>
          <w:lang w:eastAsia="sk-SK"/>
        </w:rPr>
        <w:br/>
        <w:t xml:space="preserve">7. V prípade okolností hodných osobitného zreteľa môže 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 xml:space="preserve">starosta obce </w:t>
      </w:r>
      <w:r w:rsidRPr="00867FFB">
        <w:rPr>
          <w:rFonts w:ascii="Times New Roman" w:eastAsia="Times New Roman" w:hAnsi="Times New Roman" w:cs="Times New Roman"/>
          <w:lang w:eastAsia="sk-SK"/>
        </w:rPr>
        <w:t>rozhodnúť, že sa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príležitostný trh uvedený v § 2 ods. 2 nebude v príslušnom roku konať.</w:t>
      </w:r>
    </w:p>
    <w:p w14:paraId="21181365" w14:textId="7511DA21" w:rsidR="00D61E65" w:rsidRPr="00867FFB" w:rsidRDefault="00D61E65" w:rsidP="004F2D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eastAsia="Times New Roman" w:hAnsi="Times New Roman" w:cs="Times New Roman"/>
          <w:lang w:eastAsia="sk-SK"/>
        </w:rPr>
        <w:br/>
      </w:r>
      <w:r w:rsidR="008700C4" w:rsidRPr="00867FFB">
        <w:rPr>
          <w:rFonts w:ascii="Times New Roman" w:eastAsia="Times New Roman" w:hAnsi="Times New Roman" w:cs="Times New Roman"/>
          <w:lang w:eastAsia="sk-SK"/>
        </w:rPr>
        <w:t>8. Trhový poriadok trhoviska</w:t>
      </w:r>
      <w:r w:rsidRPr="00867FFB">
        <w:rPr>
          <w:rFonts w:ascii="Times New Roman" w:eastAsia="Times New Roman" w:hAnsi="Times New Roman" w:cs="Times New Roman"/>
          <w:lang w:eastAsia="sk-SK"/>
        </w:rPr>
        <w:t>, a príležitostných trhov uve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 xml:space="preserve">dených v tomto </w:t>
      </w:r>
      <w:r w:rsidR="003E5158" w:rsidRPr="00867FFB">
        <w:rPr>
          <w:rFonts w:ascii="Times New Roman" w:eastAsia="Times New Roman" w:hAnsi="Times New Roman" w:cs="Times New Roman"/>
          <w:lang w:eastAsia="sk-SK"/>
        </w:rPr>
        <w:t>ustanovení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 xml:space="preserve"> tvoria prílohy </w:t>
      </w:r>
      <w:r w:rsidRPr="00867FFB">
        <w:rPr>
          <w:rFonts w:ascii="Times New Roman" w:eastAsia="Times New Roman" w:hAnsi="Times New Roman" w:cs="Times New Roman"/>
          <w:lang w:eastAsia="sk-SK"/>
        </w:rPr>
        <w:t>tohto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VZN.</w:t>
      </w:r>
    </w:p>
    <w:p w14:paraId="33ACC26A" w14:textId="77777777" w:rsidR="008700C4" w:rsidRPr="00867FFB" w:rsidRDefault="00D61E65" w:rsidP="008700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eastAsia="Times New Roman" w:hAnsi="Times New Roman" w:cs="Times New Roman"/>
          <w:lang w:eastAsia="sk-SK"/>
        </w:rPr>
        <w:br/>
      </w:r>
      <w:r w:rsidRPr="00867FFB">
        <w:rPr>
          <w:rFonts w:ascii="Times New Roman" w:eastAsia="Times New Roman" w:hAnsi="Times New Roman" w:cs="Times New Roman"/>
          <w:b/>
          <w:lang w:eastAsia="sk-SK"/>
        </w:rPr>
        <w:t>§ 3</w:t>
      </w:r>
      <w:r w:rsidRPr="00867FFB">
        <w:rPr>
          <w:rFonts w:ascii="Times New Roman" w:eastAsia="Times New Roman" w:hAnsi="Times New Roman" w:cs="Times New Roman"/>
          <w:b/>
          <w:lang w:eastAsia="sk-SK"/>
        </w:rPr>
        <w:br/>
        <w:t>Trhové miesto na ambulantný predaj</w:t>
      </w:r>
    </w:p>
    <w:p w14:paraId="05AB233E" w14:textId="77777777" w:rsidR="008700C4" w:rsidRPr="00867FFB" w:rsidRDefault="00D61E65" w:rsidP="008700C4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eastAsia="Times New Roman" w:hAnsi="Times New Roman" w:cs="Times New Roman"/>
          <w:lang w:eastAsia="sk-SK"/>
        </w:rPr>
        <w:br/>
      </w:r>
      <w:r w:rsidR="008700C4" w:rsidRPr="00867FFB">
        <w:rPr>
          <w:rFonts w:ascii="Times New Roman" w:eastAsia="Times New Roman" w:hAnsi="Times New Roman" w:cs="Times New Roman"/>
          <w:lang w:eastAsia="sk-SK"/>
        </w:rPr>
        <w:t xml:space="preserve">1. Obec </w:t>
      </w:r>
      <w:r w:rsidRPr="00867FFB">
        <w:rPr>
          <w:rFonts w:ascii="Times New Roman" w:eastAsia="Times New Roman" w:hAnsi="Times New Roman" w:cs="Times New Roman"/>
          <w:lang w:eastAsia="sk-SK"/>
        </w:rPr>
        <w:t xml:space="preserve"> povoľuje ambulantný predaj počas konania kultúrnych, spoločenských a športových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podujatí na verejnom priestranstve a v nebytových priestoroch maximálne do 100 metrov od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konania podujatia za podmienky dodržania všetkých platných všeobecne záväzných právnych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predpisov.</w:t>
      </w:r>
    </w:p>
    <w:p w14:paraId="1173C6FC" w14:textId="77777777" w:rsidR="008700C4" w:rsidRPr="00867FFB" w:rsidRDefault="00D61E65" w:rsidP="004F2DA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eastAsia="Times New Roman" w:hAnsi="Times New Roman" w:cs="Times New Roman"/>
          <w:lang w:eastAsia="sk-SK"/>
        </w:rPr>
        <w:br/>
        <w:t>2. Ambulantný predaj môže byť ďalej povolený na verejnom pries</w:t>
      </w:r>
      <w:r w:rsidR="004F2DA9" w:rsidRPr="00867FFB">
        <w:rPr>
          <w:rFonts w:ascii="Times New Roman" w:eastAsia="Times New Roman" w:hAnsi="Times New Roman" w:cs="Times New Roman"/>
          <w:lang w:eastAsia="sk-SK"/>
        </w:rPr>
        <w:t xml:space="preserve">transtve alebo na 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 xml:space="preserve">priestranstve </w:t>
      </w:r>
      <w:r w:rsidRPr="00867FFB">
        <w:rPr>
          <w:rFonts w:ascii="Times New Roman" w:eastAsia="Times New Roman" w:hAnsi="Times New Roman" w:cs="Times New Roman"/>
          <w:lang w:eastAsia="sk-SK"/>
        </w:rPr>
        <w:t>vo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 xml:space="preserve"> vlastníctve fyzických alebo právnických osôb, ak je </w:t>
      </w:r>
      <w:r w:rsidRPr="00867FFB">
        <w:rPr>
          <w:rFonts w:ascii="Times New Roman" w:eastAsia="Times New Roman" w:hAnsi="Times New Roman" w:cs="Times New Roman"/>
          <w:lang w:eastAsia="sk-SK"/>
        </w:rPr>
        <w:t>to: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a) trhové miesto,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b)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 xml:space="preserve"> v súlade s územným plánom obce</w:t>
      </w:r>
      <w:r w:rsidRPr="00867FFB">
        <w:rPr>
          <w:rFonts w:ascii="Times New Roman" w:eastAsia="Times New Roman" w:hAnsi="Times New Roman" w:cs="Times New Roman"/>
          <w:lang w:eastAsia="sk-SK"/>
        </w:rPr>
        <w:t>,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c) vo verejnom záujme.</w:t>
      </w:r>
    </w:p>
    <w:p w14:paraId="21A573A3" w14:textId="2958078F" w:rsidR="005F7522" w:rsidRPr="00867FFB" w:rsidRDefault="00D61E65" w:rsidP="00870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eastAsia="Times New Roman" w:hAnsi="Times New Roman" w:cs="Times New Roman"/>
          <w:lang w:eastAsia="sk-SK"/>
        </w:rPr>
        <w:br/>
        <w:t>3. Ambulantný predaj pred prevádzkarňou a vo dvorných častiach objektov, na verejných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priestranstvách, resp. priestranstvách vo vlastníctve fyzických a právnických osôb, ktoré ho prenajali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na ambulantný predaj, je zakázaný, s výnimkou pred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>aja povoleného obcou Nenince.</w:t>
      </w:r>
      <w:r w:rsidRPr="00867FFB">
        <w:rPr>
          <w:rFonts w:ascii="Times New Roman" w:eastAsia="Times New Roman" w:hAnsi="Times New Roman" w:cs="Times New Roman"/>
          <w:lang w:eastAsia="sk-SK"/>
        </w:rPr>
        <w:t xml:space="preserve"> Vlastníctvo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 xml:space="preserve"> nehnuteľností</w:t>
      </w:r>
      <w:r w:rsidR="00F91CDF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(domu alebo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 xml:space="preserve"> pozemku)</w:t>
      </w:r>
      <w:r w:rsidR="00F91CDF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>neoprávňuje</w:t>
      </w:r>
      <w:r w:rsidR="005F7522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pr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>íslušného</w:t>
      </w:r>
      <w:r w:rsidR="005F7522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>vlastníka</w:t>
      </w:r>
      <w:r w:rsidR="005F7522" w:rsidRPr="00867FFB">
        <w:rPr>
          <w:rFonts w:ascii="Times New Roman" w:eastAsia="Times New Roman" w:hAnsi="Times New Roman" w:cs="Times New Roman"/>
          <w:lang w:eastAsia="sk-SK"/>
        </w:rPr>
        <w:t xml:space="preserve">  </w:t>
      </w:r>
      <w:r w:rsidR="008700C4" w:rsidRPr="00867FFB">
        <w:rPr>
          <w:rFonts w:ascii="Times New Roman" w:eastAsia="Times New Roman" w:hAnsi="Times New Roman" w:cs="Times New Roman"/>
          <w:lang w:eastAsia="sk-SK"/>
        </w:rPr>
        <w:t xml:space="preserve">k povoleniu </w:t>
      </w:r>
      <w:r w:rsidRPr="00867FFB">
        <w:rPr>
          <w:rFonts w:ascii="Times New Roman" w:eastAsia="Times New Roman" w:hAnsi="Times New Roman" w:cs="Times New Roman"/>
          <w:lang w:eastAsia="sk-SK"/>
        </w:rPr>
        <w:t>ambulantného</w:t>
      </w:r>
      <w:r w:rsidR="005F7522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predaja.</w:t>
      </w:r>
    </w:p>
    <w:p w14:paraId="6351EFA2" w14:textId="77777777" w:rsidR="00C323AE" w:rsidRPr="00867FFB" w:rsidRDefault="00D61E65" w:rsidP="004F2D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eastAsia="Times New Roman" w:hAnsi="Times New Roman" w:cs="Times New Roman"/>
          <w:lang w:eastAsia="sk-SK"/>
        </w:rPr>
        <w:br/>
        <w:t>4. Fyzické a právnické osoby pri predaji výrobkov a poskytovaní služieb na trhových miestach</w:t>
      </w:r>
      <w:r w:rsidR="005F7522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 xml:space="preserve">zabezpečia vlastníkom, nájomcom ako aj ich klientom </w:t>
      </w:r>
      <w:r w:rsidR="005F7522" w:rsidRPr="00867FFB">
        <w:rPr>
          <w:rFonts w:ascii="Times New Roman" w:eastAsia="Times New Roman" w:hAnsi="Times New Roman" w:cs="Times New Roman"/>
          <w:lang w:eastAsia="sk-SK"/>
        </w:rPr>
        <w:t>a návštevníkom nehnuteľností na</w:t>
      </w:r>
      <w:r w:rsidR="00C323AE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uliciach a</w:t>
      </w:r>
      <w:r w:rsidR="00C323AE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ich častiach určených za trhové miesto, prístup k ne</w:t>
      </w:r>
      <w:r w:rsidR="005F7522" w:rsidRPr="00867FFB">
        <w:rPr>
          <w:rFonts w:ascii="Times New Roman" w:eastAsia="Times New Roman" w:hAnsi="Times New Roman" w:cs="Times New Roman"/>
          <w:lang w:eastAsia="sk-SK"/>
        </w:rPr>
        <w:t>hnuteľnostiam tak, že ponechajú</w:t>
      </w:r>
      <w:r w:rsidR="00C323AE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priechodné</w:t>
      </w:r>
      <w:r w:rsidR="00C323AE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vstupy z ulice cez chodník v mieste ku vc</w:t>
      </w:r>
      <w:r w:rsidR="00C323AE" w:rsidRPr="00867FFB">
        <w:rPr>
          <w:rFonts w:ascii="Times New Roman" w:eastAsia="Times New Roman" w:hAnsi="Times New Roman" w:cs="Times New Roman"/>
          <w:lang w:eastAsia="sk-SK"/>
        </w:rPr>
        <w:t>hodu do nehnuteľnosti v </w:t>
      </w:r>
      <w:r w:rsidR="005F7522" w:rsidRPr="00867FFB">
        <w:rPr>
          <w:rFonts w:ascii="Times New Roman" w:eastAsia="Times New Roman" w:hAnsi="Times New Roman" w:cs="Times New Roman"/>
          <w:lang w:eastAsia="sk-SK"/>
        </w:rPr>
        <w:t>rozsahu</w:t>
      </w:r>
      <w:r w:rsidR="00C323AE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="005F7522" w:rsidRPr="00867FFB">
        <w:rPr>
          <w:rFonts w:ascii="Times New Roman" w:eastAsia="Times New Roman" w:hAnsi="Times New Roman" w:cs="Times New Roman"/>
          <w:lang w:eastAsia="sk-SK"/>
        </w:rPr>
        <w:t>minimálne</w:t>
      </w:r>
      <w:r w:rsidR="00C323AE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="005F7522" w:rsidRPr="00867FFB">
        <w:rPr>
          <w:rFonts w:ascii="Times New Roman" w:eastAsia="Times New Roman" w:hAnsi="Times New Roman" w:cs="Times New Roman"/>
          <w:lang w:eastAsia="sk-SK"/>
        </w:rPr>
        <w:t>dva</w:t>
      </w:r>
      <w:r w:rsidR="00C323AE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metre.</w:t>
      </w:r>
    </w:p>
    <w:p w14:paraId="5962F543" w14:textId="00E0412E" w:rsidR="00C323AE" w:rsidRPr="00867FFB" w:rsidRDefault="00D61E65" w:rsidP="00C323AE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eastAsia="Times New Roman" w:hAnsi="Times New Roman" w:cs="Times New Roman"/>
          <w:lang w:eastAsia="sk-SK"/>
        </w:rPr>
        <w:br/>
        <w:t>5. Povolenie na ambulantný predaj vydáva</w:t>
      </w:r>
      <w:r w:rsidR="001F6FD3" w:rsidRPr="00867FFB">
        <w:rPr>
          <w:rFonts w:ascii="Times New Roman" w:eastAsia="Times New Roman" w:hAnsi="Times New Roman" w:cs="Times New Roman"/>
          <w:lang w:eastAsia="sk-SK"/>
        </w:rPr>
        <w:t xml:space="preserve"> obec</w:t>
      </w:r>
      <w:r w:rsidRPr="00867FFB">
        <w:rPr>
          <w:rFonts w:ascii="Times New Roman" w:eastAsia="Times New Roman" w:hAnsi="Times New Roman" w:cs="Times New Roman"/>
          <w:lang w:eastAsia="sk-SK"/>
        </w:rPr>
        <w:t xml:space="preserve"> na základe</w:t>
      </w:r>
      <w:r w:rsidR="00C323AE" w:rsidRPr="00867FFB">
        <w:rPr>
          <w:rFonts w:ascii="Times New Roman" w:eastAsia="Times New Roman" w:hAnsi="Times New Roman" w:cs="Times New Roman"/>
          <w:lang w:eastAsia="sk-SK"/>
        </w:rPr>
        <w:t xml:space="preserve"> písomnej žiadosti a po </w:t>
      </w:r>
      <w:r w:rsidRPr="00867FFB">
        <w:rPr>
          <w:rFonts w:ascii="Times New Roman" w:eastAsia="Times New Roman" w:hAnsi="Times New Roman" w:cs="Times New Roman"/>
          <w:lang w:eastAsia="sk-SK"/>
        </w:rPr>
        <w:t>predložení</w:t>
      </w:r>
      <w:r w:rsidR="00C323AE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týchto platných dokladov: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a) doklad o oprávnení realizovať ambulantný predaj na verejnom priestranstve alebo v</w:t>
      </w:r>
      <w:r w:rsidR="00C323AE" w:rsidRPr="00867FFB">
        <w:rPr>
          <w:rFonts w:ascii="Times New Roman" w:eastAsia="Times New Roman" w:hAnsi="Times New Roman" w:cs="Times New Roman"/>
          <w:lang w:eastAsia="sk-SK"/>
        </w:rPr>
        <w:t> </w:t>
      </w:r>
      <w:r w:rsidRPr="00867FFB">
        <w:rPr>
          <w:rFonts w:ascii="Times New Roman" w:eastAsia="Times New Roman" w:hAnsi="Times New Roman" w:cs="Times New Roman"/>
          <w:lang w:eastAsia="sk-SK"/>
        </w:rPr>
        <w:t>nebytovom</w:t>
      </w:r>
      <w:r w:rsidR="00C323AE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priestore určenom na ambulantný predaj (rozhodnutie o zábere verejného</w:t>
      </w:r>
      <w:r w:rsidR="00C323AE" w:rsidRPr="00867FFB">
        <w:rPr>
          <w:rFonts w:ascii="Times New Roman" w:eastAsia="Times New Roman" w:hAnsi="Times New Roman" w:cs="Times New Roman"/>
          <w:lang w:eastAsia="sk-SK"/>
        </w:rPr>
        <w:t xml:space="preserve"> priestranstva, </w:t>
      </w:r>
      <w:r w:rsidRPr="00867FFB">
        <w:rPr>
          <w:rFonts w:ascii="Times New Roman" w:eastAsia="Times New Roman" w:hAnsi="Times New Roman" w:cs="Times New Roman"/>
          <w:lang w:eastAsia="sk-SK"/>
        </w:rPr>
        <w:t>nájomná</w:t>
      </w:r>
      <w:r w:rsidR="00C323AE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zmluva),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b) oprávnenie na podnikanie,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c) súhlasné stanovisko Regionálneho úradu verejného zdravotníctva (ďalej len RÚVZ) alebo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Regionálnej veterinárnej a potravinovej správy (ďalej len RVPS) v prípade predaja potravín.</w:t>
      </w:r>
    </w:p>
    <w:p w14:paraId="4467FC42" w14:textId="77777777" w:rsidR="00D61E65" w:rsidRPr="00867FFB" w:rsidRDefault="00D61E65" w:rsidP="00C323AE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eastAsia="Times New Roman" w:hAnsi="Times New Roman" w:cs="Times New Roman"/>
          <w:lang w:eastAsia="sk-SK"/>
        </w:rPr>
        <w:br/>
        <w:t>6. Pri žiadosti o povolenie na ambulantný predaj potravín živočíšneho a rastlinného pôvodu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v pojazdných predajniach musí predávajúci predložiť: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a) doklad o oprávnení realizovať ambulantný predaj na verejnom priestranstve alebo v</w:t>
      </w:r>
      <w:r w:rsidR="00C323AE" w:rsidRPr="00867FFB">
        <w:rPr>
          <w:rFonts w:ascii="Times New Roman" w:eastAsia="Times New Roman" w:hAnsi="Times New Roman" w:cs="Times New Roman"/>
          <w:lang w:eastAsia="sk-SK"/>
        </w:rPr>
        <w:t> </w:t>
      </w:r>
      <w:r w:rsidRPr="00867FFB">
        <w:rPr>
          <w:rFonts w:ascii="Times New Roman" w:eastAsia="Times New Roman" w:hAnsi="Times New Roman" w:cs="Times New Roman"/>
          <w:lang w:eastAsia="sk-SK"/>
        </w:rPr>
        <w:t>nebytovom</w:t>
      </w:r>
      <w:r w:rsidR="00C323AE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priestore určenom na ambulantný predaj (rozhodnutie o zábere verejného priestranstva, nájomná</w:t>
      </w:r>
      <w:r w:rsidR="00D73773" w:rsidRPr="00867FF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7FFB">
        <w:rPr>
          <w:rFonts w:ascii="Times New Roman" w:eastAsia="Times New Roman" w:hAnsi="Times New Roman" w:cs="Times New Roman"/>
          <w:lang w:eastAsia="sk-SK"/>
        </w:rPr>
        <w:t>zmluva),</w:t>
      </w:r>
      <w:r w:rsidRPr="00867FFB">
        <w:rPr>
          <w:rFonts w:ascii="Times New Roman" w:eastAsia="Times New Roman" w:hAnsi="Times New Roman" w:cs="Times New Roman"/>
          <w:lang w:eastAsia="sk-SK"/>
        </w:rPr>
        <w:br/>
      </w:r>
      <w:r w:rsidRPr="00867FFB">
        <w:rPr>
          <w:rFonts w:ascii="Times New Roman" w:eastAsia="Times New Roman" w:hAnsi="Times New Roman" w:cs="Times New Roman"/>
          <w:lang w:eastAsia="sk-SK"/>
        </w:rPr>
        <w:lastRenderedPageBreak/>
        <w:t>b) oprávnenie na podnikanie a ak ide o predávajúceho z iného členského štátu EÚ, ten sa musí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preukázať živnostenským listom alebo iným oprávnením na podnikanie vydaným v SR,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c) rozhodnutím Úradu verejného zdravotníctva Slovenskej repub</w:t>
      </w:r>
      <w:r w:rsidR="004F2DA9" w:rsidRPr="00867FFB">
        <w:rPr>
          <w:rFonts w:ascii="Times New Roman" w:eastAsia="Times New Roman" w:hAnsi="Times New Roman" w:cs="Times New Roman"/>
          <w:lang w:eastAsia="sk-SK"/>
        </w:rPr>
        <w:t xml:space="preserve">liky, prípadne rozhodnutím RÚVZ </w:t>
      </w:r>
      <w:r w:rsidRPr="00867FFB">
        <w:rPr>
          <w:rFonts w:ascii="Times New Roman" w:eastAsia="Times New Roman" w:hAnsi="Times New Roman" w:cs="Times New Roman"/>
          <w:lang w:eastAsia="sk-SK"/>
        </w:rPr>
        <w:t>na uvedenie priestorov na ambulantný predaj do prevádzky,</w:t>
      </w:r>
      <w:r w:rsidRPr="00867FFB">
        <w:rPr>
          <w:rFonts w:ascii="Times New Roman" w:eastAsia="Times New Roman" w:hAnsi="Times New Roman" w:cs="Times New Roman"/>
          <w:lang w:eastAsia="sk-SK"/>
        </w:rPr>
        <w:br/>
        <w:t>d) nadobúdacie doklady na predávaný tovar.</w:t>
      </w:r>
    </w:p>
    <w:p w14:paraId="13AB7C88" w14:textId="77777777" w:rsidR="003F21BA" w:rsidRPr="00B77ED4" w:rsidRDefault="00120A82">
      <w:pPr>
        <w:rPr>
          <w:rStyle w:val="markedcontent"/>
          <w:rFonts w:ascii="Times New Roman" w:hAnsi="Times New Roman" w:cs="Times New Roman"/>
          <w:b/>
          <w:bCs/>
        </w:rPr>
      </w:pPr>
      <w:r w:rsidRPr="00867FFB">
        <w:rPr>
          <w:rFonts w:ascii="Times New Roman" w:hAnsi="Times New Roman" w:cs="Times New Roman"/>
        </w:rPr>
        <w:br/>
      </w:r>
      <w:r w:rsidRPr="00B77ED4">
        <w:rPr>
          <w:rStyle w:val="markedcontent"/>
          <w:rFonts w:ascii="Times New Roman" w:hAnsi="Times New Roman" w:cs="Times New Roman"/>
          <w:b/>
          <w:bCs/>
        </w:rPr>
        <w:t>7. Ambulantný predaj mimo povolených trhových m</w:t>
      </w:r>
      <w:r w:rsidR="00C323AE" w:rsidRPr="00B77ED4">
        <w:rPr>
          <w:rStyle w:val="markedcontent"/>
          <w:rFonts w:ascii="Times New Roman" w:hAnsi="Times New Roman" w:cs="Times New Roman"/>
          <w:b/>
          <w:bCs/>
        </w:rPr>
        <w:t>iest a predaja povoleného Obcou</w:t>
      </w:r>
      <w:r w:rsidRPr="00B77ED4">
        <w:rPr>
          <w:rStyle w:val="markedcontent"/>
          <w:rFonts w:ascii="Times New Roman" w:hAnsi="Times New Roman" w:cs="Times New Roman"/>
          <w:b/>
          <w:bCs/>
        </w:rPr>
        <w:t xml:space="preserve"> </w:t>
      </w:r>
      <w:r w:rsidR="00C323AE" w:rsidRPr="00B77ED4">
        <w:rPr>
          <w:rStyle w:val="markedcontent"/>
          <w:rFonts w:ascii="Times New Roman" w:hAnsi="Times New Roman" w:cs="Times New Roman"/>
          <w:b/>
          <w:bCs/>
        </w:rPr>
        <w:t>Nenince</w:t>
      </w:r>
      <w:r w:rsidRPr="00B77ED4">
        <w:rPr>
          <w:rFonts w:ascii="Times New Roman" w:hAnsi="Times New Roman" w:cs="Times New Roman"/>
          <w:b/>
          <w:bCs/>
        </w:rPr>
        <w:br/>
      </w:r>
      <w:r w:rsidRPr="00B77ED4">
        <w:rPr>
          <w:rStyle w:val="markedcontent"/>
          <w:rFonts w:ascii="Times New Roman" w:hAnsi="Times New Roman" w:cs="Times New Roman"/>
          <w:b/>
          <w:bCs/>
        </w:rPr>
        <w:t>podľa § 3 ods. 3 je zakázaný.</w:t>
      </w:r>
    </w:p>
    <w:p w14:paraId="4FA3DA51" w14:textId="6BB34DAF" w:rsidR="00C323AE" w:rsidRPr="00867FFB" w:rsidRDefault="00120A82" w:rsidP="003F21BA">
      <w:pPr>
        <w:pStyle w:val="Bezriadkovania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8. Daň, výška dane a platenie dane za užívanie verejného priestranstva na zriadenom trhovom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 xml:space="preserve">mieste na území </w:t>
      </w:r>
      <w:r w:rsidR="00C323AE" w:rsidRPr="00867FFB">
        <w:rPr>
          <w:rStyle w:val="markedcontent"/>
          <w:rFonts w:ascii="Times New Roman" w:hAnsi="Times New Roman" w:cs="Times New Roman"/>
        </w:rPr>
        <w:t xml:space="preserve">obce Nenince </w:t>
      </w:r>
      <w:r w:rsidRPr="00867FFB">
        <w:rPr>
          <w:rStyle w:val="markedcontent"/>
          <w:rFonts w:ascii="Times New Roman" w:hAnsi="Times New Roman" w:cs="Times New Roman"/>
        </w:rPr>
        <w:t>sa riadi ustanoveniami príslušného VZN o miestnych daniach</w:t>
      </w:r>
      <w:r w:rsidR="00AA7B0C">
        <w:rPr>
          <w:rStyle w:val="markedcontent"/>
          <w:rFonts w:ascii="Times New Roman" w:hAnsi="Times New Roman" w:cs="Times New Roman"/>
        </w:rPr>
        <w:t xml:space="preserve"> č. 2/20</w:t>
      </w:r>
      <w:r w:rsidR="00CD4452">
        <w:rPr>
          <w:rStyle w:val="markedcontent"/>
          <w:rFonts w:ascii="Times New Roman" w:hAnsi="Times New Roman" w:cs="Times New Roman"/>
        </w:rPr>
        <w:t>20</w:t>
      </w:r>
      <w:r w:rsidR="00AA7B0C">
        <w:rPr>
          <w:rStyle w:val="markedcontent"/>
          <w:rFonts w:ascii="Times New Roman" w:hAnsi="Times New Roman" w:cs="Times New Roman"/>
        </w:rPr>
        <w:t>.</w:t>
      </w:r>
    </w:p>
    <w:p w14:paraId="5BFB23F3" w14:textId="77777777" w:rsidR="00C323AE" w:rsidRPr="00867FFB" w:rsidRDefault="00120A82">
      <w:pPr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9. Na všetky trhové miesta s ambulantným predajom sa vzťahujú povinnosti a ustanovenia tohto</w:t>
      </w:r>
      <w:r w:rsidR="00C323AE" w:rsidRPr="00867FFB">
        <w:rPr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VZN a príslušných osobitných právnych predpisov.</w:t>
      </w:r>
    </w:p>
    <w:p w14:paraId="0C2567C7" w14:textId="77777777" w:rsidR="00C323AE" w:rsidRPr="00867FFB" w:rsidRDefault="00120A82" w:rsidP="00C323AE">
      <w:pPr>
        <w:jc w:val="center"/>
        <w:rPr>
          <w:rStyle w:val="markedcontent"/>
          <w:rFonts w:ascii="Times New Roman" w:hAnsi="Times New Roman" w:cs="Times New Roman"/>
          <w:b/>
        </w:rPr>
      </w:pPr>
      <w:r w:rsidRPr="00867FFB">
        <w:rPr>
          <w:rFonts w:ascii="Times New Roman" w:hAnsi="Times New Roman" w:cs="Times New Roman"/>
          <w:b/>
        </w:rPr>
        <w:br/>
      </w:r>
      <w:r w:rsidRPr="00867FFB">
        <w:rPr>
          <w:rStyle w:val="markedcontent"/>
          <w:rFonts w:ascii="Times New Roman" w:hAnsi="Times New Roman" w:cs="Times New Roman"/>
          <w:b/>
        </w:rPr>
        <w:t>§ 4</w:t>
      </w:r>
      <w:r w:rsidRPr="00867FFB">
        <w:rPr>
          <w:rFonts w:ascii="Times New Roman" w:hAnsi="Times New Roman" w:cs="Times New Roman"/>
          <w:b/>
        </w:rPr>
        <w:br/>
      </w:r>
      <w:r w:rsidRPr="00867FFB">
        <w:rPr>
          <w:rStyle w:val="markedcontent"/>
          <w:rFonts w:ascii="Times New Roman" w:hAnsi="Times New Roman" w:cs="Times New Roman"/>
          <w:b/>
        </w:rPr>
        <w:t>Druhy predávaných výrobkov a poskytovaných služieb</w:t>
      </w:r>
    </w:p>
    <w:p w14:paraId="120AF950" w14:textId="77777777" w:rsidR="00D73773" w:rsidRPr="00867FFB" w:rsidRDefault="00120A82" w:rsidP="00D73773">
      <w:pPr>
        <w:jc w:val="both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1. V prí</w:t>
      </w:r>
      <w:r w:rsidR="00C323AE" w:rsidRPr="00867FFB">
        <w:rPr>
          <w:rStyle w:val="markedcontent"/>
          <w:rFonts w:ascii="Times New Roman" w:hAnsi="Times New Roman" w:cs="Times New Roman"/>
        </w:rPr>
        <w:t xml:space="preserve">pade súhlasného stanoviska obce </w:t>
      </w:r>
      <w:r w:rsidRPr="00867FFB">
        <w:rPr>
          <w:rStyle w:val="markedcontent"/>
          <w:rFonts w:ascii="Times New Roman" w:hAnsi="Times New Roman" w:cs="Times New Roman"/>
        </w:rPr>
        <w:t xml:space="preserve"> s vykonávaním ambulantného predaja na území</w:t>
      </w:r>
      <w:r w:rsidRPr="00867FFB">
        <w:rPr>
          <w:rFonts w:ascii="Times New Roman" w:hAnsi="Times New Roman" w:cs="Times New Roman"/>
        </w:rPr>
        <w:br/>
      </w:r>
      <w:r w:rsidR="00C323AE" w:rsidRPr="00867FFB">
        <w:rPr>
          <w:rStyle w:val="markedcontent"/>
          <w:rFonts w:ascii="Times New Roman" w:hAnsi="Times New Roman" w:cs="Times New Roman"/>
        </w:rPr>
        <w:t xml:space="preserve">obce </w:t>
      </w:r>
      <w:r w:rsidRPr="00867FFB">
        <w:rPr>
          <w:rStyle w:val="markedcontent"/>
          <w:rFonts w:ascii="Times New Roman" w:hAnsi="Times New Roman" w:cs="Times New Roman"/>
        </w:rPr>
        <w:t xml:space="preserve"> sa môžu predávať výrobky a tovar uvedené v § 9 zákona č. 178/1998 </w:t>
      </w:r>
      <w:proofErr w:type="spellStart"/>
      <w:r w:rsidRPr="00867FFB">
        <w:rPr>
          <w:rStyle w:val="markedcontent"/>
          <w:rFonts w:ascii="Times New Roman" w:hAnsi="Times New Roman" w:cs="Times New Roman"/>
        </w:rPr>
        <w:t>Z.z</w:t>
      </w:r>
      <w:proofErr w:type="spellEnd"/>
      <w:r w:rsidRPr="00867FFB">
        <w:rPr>
          <w:rStyle w:val="markedcontent"/>
          <w:rFonts w:ascii="Times New Roman" w:hAnsi="Times New Roman" w:cs="Times New Roman"/>
        </w:rPr>
        <w:t>. v znení</w:t>
      </w:r>
      <w:r w:rsidRPr="00867FFB">
        <w:rPr>
          <w:rFonts w:ascii="Times New Roman" w:hAnsi="Times New Roman" w:cs="Times New Roman"/>
        </w:rPr>
        <w:br/>
      </w:r>
      <w:r w:rsidR="00C323AE" w:rsidRPr="00867FFB">
        <w:rPr>
          <w:rStyle w:val="markedcontent"/>
          <w:rFonts w:ascii="Times New Roman" w:hAnsi="Times New Roman" w:cs="Times New Roman"/>
        </w:rPr>
        <w:t xml:space="preserve">neskorších </w:t>
      </w:r>
      <w:r w:rsidRPr="00867FFB">
        <w:rPr>
          <w:rStyle w:val="markedcontent"/>
          <w:rFonts w:ascii="Times New Roman" w:hAnsi="Times New Roman" w:cs="Times New Roman"/>
        </w:rPr>
        <w:t>predpisov</w:t>
      </w:r>
      <w:r w:rsidR="00C323AE" w:rsidRPr="00867FFB">
        <w:rPr>
          <w:rStyle w:val="markedcontent"/>
          <w:rFonts w:ascii="Times New Roman" w:hAnsi="Times New Roman" w:cs="Times New Roman"/>
        </w:rPr>
        <w:t>.</w:t>
      </w:r>
    </w:p>
    <w:p w14:paraId="4A0B387F" w14:textId="2EA5D6D1" w:rsidR="00750B12" w:rsidRPr="00867FFB" w:rsidRDefault="00120A82" w:rsidP="003F21BA">
      <w:pPr>
        <w:pStyle w:val="Bezriadkovania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 xml:space="preserve">2. </w:t>
      </w:r>
      <w:r w:rsidR="00C323AE" w:rsidRPr="00867FFB">
        <w:rPr>
          <w:rStyle w:val="markedcontent"/>
          <w:rFonts w:ascii="Times New Roman" w:hAnsi="Times New Roman" w:cs="Times New Roman"/>
        </w:rPr>
        <w:t>Na trhových miestach v obci</w:t>
      </w:r>
      <w:r w:rsidRPr="00867FFB">
        <w:rPr>
          <w:rStyle w:val="markedcontent"/>
          <w:rFonts w:ascii="Times New Roman" w:hAnsi="Times New Roman" w:cs="Times New Roman"/>
        </w:rPr>
        <w:t xml:space="preserve"> sa povoľuje, po schválení RVPS a RÚVZ, predaj týchto výrobkov: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a) potraviny - ovocie, zelenina a malé množstvá prvotných produktov rastlinného pôvodu,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b) potraviny v originálnom spotrebiteľskom balení v rozsahu a sortimentnej sk</w:t>
      </w:r>
      <w:r w:rsidR="00C323AE" w:rsidRPr="00867FFB">
        <w:rPr>
          <w:rStyle w:val="markedcontent"/>
          <w:rFonts w:ascii="Times New Roman" w:hAnsi="Times New Roman" w:cs="Times New Roman"/>
        </w:rPr>
        <w:t>ladbe</w:t>
      </w:r>
      <w:r w:rsidRPr="00867FFB">
        <w:rPr>
          <w:rStyle w:val="markedcontent"/>
          <w:rFonts w:ascii="Times New Roman" w:hAnsi="Times New Roman" w:cs="Times New Roman"/>
        </w:rPr>
        <w:t xml:space="preserve"> schválenej</w:t>
      </w:r>
      <w:r w:rsidR="00C323AE" w:rsidRPr="00867FFB">
        <w:rPr>
          <w:rStyle w:val="markedcontent"/>
          <w:rFonts w:ascii="Times New Roman" w:hAnsi="Times New Roman" w:cs="Times New Roman"/>
        </w:rPr>
        <w:t xml:space="preserve"> rozhodnutím RÚVZ alebo </w:t>
      </w:r>
      <w:r w:rsidRPr="00867FFB">
        <w:rPr>
          <w:rStyle w:val="markedcontent"/>
          <w:rFonts w:ascii="Times New Roman" w:hAnsi="Times New Roman" w:cs="Times New Roman"/>
        </w:rPr>
        <w:t>RVPS,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c) občerstvenie, jedlá a nápoje určené na priamu konzumáciu na mieste,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d) včelí med a výrobky z neho, zodpovedajúci požiadavkám podľa osobitného predpisu,</w:t>
      </w:r>
      <w:r w:rsidRPr="00867FFB">
        <w:rPr>
          <w:rFonts w:ascii="Times New Roman" w:hAnsi="Times New Roman" w:cs="Times New Roman"/>
        </w:rPr>
        <w:br/>
      </w:r>
      <w:r w:rsidR="00D73773" w:rsidRPr="00867FFB">
        <w:rPr>
          <w:rStyle w:val="markedcontent"/>
          <w:rFonts w:ascii="Times New Roman" w:hAnsi="Times New Roman" w:cs="Times New Roman"/>
        </w:rPr>
        <w:t>e)</w:t>
      </w:r>
      <w:r w:rsidR="005C0898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slepačie vajcia,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f) mäso jatočných zvierat, hydiny, králikov, zveriny - len na príležitostných trhoch uvedených v § 2</w:t>
      </w:r>
      <w:r w:rsidR="005C0898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 xml:space="preserve">ods. 2 písm. </w:t>
      </w:r>
      <w:r w:rsidR="005C0898" w:rsidRPr="00867FFB">
        <w:rPr>
          <w:rStyle w:val="markedcontent"/>
          <w:rFonts w:ascii="Times New Roman" w:hAnsi="Times New Roman" w:cs="Times New Roman"/>
        </w:rPr>
        <w:t>c</w:t>
      </w:r>
      <w:r w:rsidRPr="00867FFB">
        <w:rPr>
          <w:rStyle w:val="markedcontent"/>
          <w:rFonts w:ascii="Times New Roman" w:hAnsi="Times New Roman" w:cs="Times New Roman"/>
        </w:rPr>
        <w:t xml:space="preserve">) a za podmienky </w:t>
      </w:r>
      <w:r w:rsidR="001411CE" w:rsidRPr="00867FFB">
        <w:rPr>
          <w:rStyle w:val="markedcontent"/>
          <w:rFonts w:ascii="Times New Roman" w:hAnsi="Times New Roman" w:cs="Times New Roman"/>
        </w:rPr>
        <w:t xml:space="preserve">ich nepretržitého uskladnenia </w:t>
      </w:r>
      <w:r w:rsidR="00C323AE" w:rsidRPr="00867FFB">
        <w:rPr>
          <w:rStyle w:val="markedcontent"/>
          <w:rFonts w:ascii="Times New Roman" w:hAnsi="Times New Roman" w:cs="Times New Roman"/>
        </w:rPr>
        <w:t>v chladiacom/mraziacom</w:t>
      </w:r>
      <w:r w:rsidR="001411CE" w:rsidRPr="00867FFB">
        <w:rPr>
          <w:rStyle w:val="markedcontent"/>
          <w:rFonts w:ascii="Times New Roman" w:hAnsi="Times New Roman" w:cs="Times New Roman"/>
        </w:rPr>
        <w:t xml:space="preserve"> zariadení </w:t>
      </w:r>
      <w:r w:rsidR="00750B12" w:rsidRPr="00867FFB">
        <w:rPr>
          <w:rStyle w:val="markedcontent"/>
          <w:rFonts w:ascii="Times New Roman" w:hAnsi="Times New Roman" w:cs="Times New Roman"/>
        </w:rPr>
        <w:t xml:space="preserve">počas celého </w:t>
      </w:r>
      <w:r w:rsidRPr="00867FFB">
        <w:rPr>
          <w:rStyle w:val="markedcontent"/>
          <w:rFonts w:ascii="Times New Roman" w:hAnsi="Times New Roman" w:cs="Times New Roman"/>
        </w:rPr>
        <w:t>predaja,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 xml:space="preserve">g) mäsové výrobky len na príležitostných trhoch uvedených v § 2 ods. 2 písm. </w:t>
      </w:r>
      <w:r w:rsidR="009656E3" w:rsidRPr="00867FFB">
        <w:rPr>
          <w:rStyle w:val="markedcontent"/>
          <w:rFonts w:ascii="Times New Roman" w:hAnsi="Times New Roman" w:cs="Times New Roman"/>
        </w:rPr>
        <w:t>c</w:t>
      </w:r>
      <w:r w:rsidRPr="00867FFB">
        <w:rPr>
          <w:rStyle w:val="markedcontent"/>
          <w:rFonts w:ascii="Times New Roman" w:hAnsi="Times New Roman" w:cs="Times New Roman"/>
        </w:rPr>
        <w:t>) a za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podmienky ich nepretržitého uskladnenia v chladiacom/mraziacom zariadení počas celého predaja,</w:t>
      </w:r>
      <w:r w:rsidR="00D73773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resp. podmienok stanovených RÚVZ a RVPS,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 xml:space="preserve">h) mliečne výrobky len na príležitostných trhoch uvedených v § 2 ods. 2 písm. </w:t>
      </w:r>
      <w:r w:rsidR="009656E3" w:rsidRPr="00867FFB">
        <w:rPr>
          <w:rStyle w:val="markedcontent"/>
          <w:rFonts w:ascii="Times New Roman" w:hAnsi="Times New Roman" w:cs="Times New Roman"/>
        </w:rPr>
        <w:t>c</w:t>
      </w:r>
      <w:r w:rsidRPr="00867FFB">
        <w:rPr>
          <w:rStyle w:val="markedcontent"/>
          <w:rFonts w:ascii="Times New Roman" w:hAnsi="Times New Roman" w:cs="Times New Roman"/>
        </w:rPr>
        <w:t>) a za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podmienky ich nepretržitého uskladnenia v chladiacom/mraziacom zariadení počas celého predaja,</w:t>
      </w:r>
      <w:r w:rsidR="00D73773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resp. podmienok stanovených RÚVZ a RVPS,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i) liehoviny, destiláty a spotrebiteľsky balené alkoholické nápoje</w:t>
      </w:r>
      <w:r w:rsidR="009656E3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- len na príležitostných trhoch</w:t>
      </w:r>
      <w:r w:rsidR="00750B12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 xml:space="preserve">uvedených v § 2 ods. 2 písm. </w:t>
      </w:r>
      <w:r w:rsidR="009656E3" w:rsidRPr="00867FFB">
        <w:rPr>
          <w:rStyle w:val="markedcontent"/>
          <w:rFonts w:ascii="Times New Roman" w:hAnsi="Times New Roman" w:cs="Times New Roman"/>
        </w:rPr>
        <w:t>c</w:t>
      </w:r>
      <w:r w:rsidRPr="00867FFB">
        <w:rPr>
          <w:rStyle w:val="markedcontent"/>
          <w:rFonts w:ascii="Times New Roman" w:hAnsi="Times New Roman" w:cs="Times New Roman"/>
        </w:rPr>
        <w:t>),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 xml:space="preserve">j) sladkovodné trhové ryby len na príležitostnom trhu uvedenom v bode § 2 ods. 2 písm. </w:t>
      </w:r>
      <w:r w:rsidR="009656E3" w:rsidRPr="00867FFB">
        <w:rPr>
          <w:rStyle w:val="markedcontent"/>
          <w:rFonts w:ascii="Times New Roman" w:hAnsi="Times New Roman" w:cs="Times New Roman"/>
        </w:rPr>
        <w:t>c</w:t>
      </w:r>
      <w:r w:rsidRPr="00867FFB">
        <w:rPr>
          <w:rStyle w:val="markedcontent"/>
          <w:rFonts w:ascii="Times New Roman" w:hAnsi="Times New Roman" w:cs="Times New Roman"/>
        </w:rPr>
        <w:t>),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k) spotrebiteľsky balené sušené huby, spracované v prevádzkarni podľa osobitných predpisov,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l) liečivé rastliny, dreviny a lesné plodiny, vianočné stromčeky, čečina a výrobky z nich,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m) kvety, imelo, priesady, sadenice, okrasné rastliny, okrasné dreviny, stromy, kríky, semená,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n) ľudovoumelecké, umelecké, úžitkové a ozdobné výrobky.</w:t>
      </w:r>
    </w:p>
    <w:p w14:paraId="2B833016" w14:textId="388CC218" w:rsidR="00873223" w:rsidRPr="00867FFB" w:rsidRDefault="00120A82" w:rsidP="00750B12">
      <w:pPr>
        <w:jc w:val="both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 xml:space="preserve">3. Predávajúci malých množstiev prvotných produktov (uvedených v </w:t>
      </w:r>
      <w:r w:rsidRPr="00867FFB">
        <w:rPr>
          <w:rStyle w:val="markedcontent"/>
          <w:rFonts w:ascii="Times New Roman" w:hAnsi="Times New Roman" w:cs="Times New Roman"/>
          <w:b/>
          <w:bCs/>
          <w:u w:val="single"/>
        </w:rPr>
        <w:t xml:space="preserve">§ 4 ods. </w:t>
      </w:r>
      <w:r w:rsidR="009656E3" w:rsidRPr="00867FFB">
        <w:rPr>
          <w:rStyle w:val="markedcontent"/>
          <w:rFonts w:ascii="Times New Roman" w:hAnsi="Times New Roman" w:cs="Times New Roman"/>
          <w:b/>
          <w:bCs/>
          <w:u w:val="single"/>
        </w:rPr>
        <w:t>2</w:t>
      </w:r>
      <w:r w:rsidRPr="00867FFB">
        <w:rPr>
          <w:rStyle w:val="markedcontent"/>
          <w:rFonts w:ascii="Times New Roman" w:hAnsi="Times New Roman" w:cs="Times New Roman"/>
          <w:b/>
          <w:bCs/>
          <w:u w:val="single"/>
        </w:rPr>
        <w:t xml:space="preserve"> písm. a) VZN</w:t>
      </w:r>
      <w:r w:rsidRPr="00867FFB">
        <w:rPr>
          <w:rStyle w:val="markedcontent"/>
          <w:rFonts w:ascii="Times New Roman" w:hAnsi="Times New Roman" w:cs="Times New Roman"/>
        </w:rPr>
        <w:t>)</w:t>
      </w:r>
      <w:r w:rsidR="001411CE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rastlinného pôvodu z vlastnej produkcie, farmy alebo činnosti prvovýrobcu sa musí pri predaji na</w:t>
      </w:r>
      <w:r w:rsidR="00750B12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lastRenderedPageBreak/>
        <w:t xml:space="preserve">trhovom mieste preukázať kópiou </w:t>
      </w:r>
      <w:r w:rsidRPr="00867FFB">
        <w:rPr>
          <w:rStyle w:val="markedcontent"/>
          <w:rFonts w:ascii="Times New Roman" w:hAnsi="Times New Roman" w:cs="Times New Roman"/>
          <w:i/>
          <w:iCs/>
        </w:rPr>
        <w:t>Oznámenia o registrácii výroby potravín, tabakových výrobkov</w:t>
      </w:r>
      <w:r w:rsidR="00750B12" w:rsidRPr="00867FFB">
        <w:rPr>
          <w:rStyle w:val="markedcontent"/>
          <w:rFonts w:ascii="Times New Roman" w:hAnsi="Times New Roman" w:cs="Times New Roman"/>
          <w:i/>
          <w:iCs/>
        </w:rPr>
        <w:t xml:space="preserve"> </w:t>
      </w:r>
      <w:r w:rsidRPr="00867FFB">
        <w:rPr>
          <w:rStyle w:val="markedcontent"/>
          <w:rFonts w:ascii="Times New Roman" w:hAnsi="Times New Roman" w:cs="Times New Roman"/>
          <w:i/>
          <w:iCs/>
        </w:rPr>
        <w:t xml:space="preserve">a činností súvisiacich s ich umiestnením na </w:t>
      </w:r>
      <w:r w:rsidR="00750B12" w:rsidRPr="00867FFB">
        <w:rPr>
          <w:rStyle w:val="markedcontent"/>
          <w:rFonts w:ascii="Times New Roman" w:hAnsi="Times New Roman" w:cs="Times New Roman"/>
          <w:i/>
          <w:iCs/>
        </w:rPr>
        <w:t>trh</w:t>
      </w:r>
      <w:r w:rsidR="00750B12" w:rsidRPr="00867FFB">
        <w:rPr>
          <w:rStyle w:val="markedcontent"/>
          <w:rFonts w:ascii="Times New Roman" w:hAnsi="Times New Roman" w:cs="Times New Roman"/>
        </w:rPr>
        <w:t xml:space="preserve"> podľa prílohy č. 1 k</w:t>
      </w:r>
      <w:r w:rsidR="009656E3" w:rsidRPr="00867FFB">
        <w:rPr>
          <w:rStyle w:val="markedcontent"/>
          <w:rFonts w:ascii="Times New Roman" w:hAnsi="Times New Roman" w:cs="Times New Roman"/>
        </w:rPr>
        <w:t> </w:t>
      </w:r>
      <w:r w:rsidR="00750B12" w:rsidRPr="00867FFB">
        <w:rPr>
          <w:rStyle w:val="markedcontent"/>
          <w:rFonts w:ascii="Times New Roman" w:hAnsi="Times New Roman" w:cs="Times New Roman"/>
        </w:rPr>
        <w:t>zákonu</w:t>
      </w:r>
      <w:r w:rsidR="009656E3" w:rsidRPr="00867FFB">
        <w:rPr>
          <w:rStyle w:val="markedcontent"/>
          <w:rFonts w:ascii="Times New Roman" w:hAnsi="Times New Roman" w:cs="Times New Roman"/>
        </w:rPr>
        <w:t xml:space="preserve"> </w:t>
      </w:r>
      <w:r w:rsidR="00750B12" w:rsidRPr="00867FFB">
        <w:rPr>
          <w:rStyle w:val="markedcontent"/>
          <w:rFonts w:ascii="Times New Roman" w:hAnsi="Times New Roman" w:cs="Times New Roman"/>
        </w:rPr>
        <w:t>č.</w:t>
      </w:r>
      <w:r w:rsidR="009656E3" w:rsidRPr="00867FFB">
        <w:rPr>
          <w:rStyle w:val="markedcontent"/>
          <w:rFonts w:ascii="Times New Roman" w:hAnsi="Times New Roman" w:cs="Times New Roman"/>
        </w:rPr>
        <w:t xml:space="preserve"> </w:t>
      </w:r>
      <w:r w:rsidR="00750B12" w:rsidRPr="00867FFB">
        <w:rPr>
          <w:rStyle w:val="markedcontent"/>
          <w:rFonts w:ascii="Times New Roman" w:hAnsi="Times New Roman" w:cs="Times New Roman"/>
        </w:rPr>
        <w:t>152/1995</w:t>
      </w:r>
      <w:r w:rsidR="009656E3" w:rsidRPr="00867FFB">
        <w:rPr>
          <w:rStyle w:val="markedcontent"/>
          <w:rFonts w:ascii="Times New Roman" w:hAnsi="Times New Roman" w:cs="Times New Roman"/>
        </w:rPr>
        <w:t xml:space="preserve"> </w:t>
      </w:r>
      <w:r w:rsidR="00750B12" w:rsidRPr="00867FFB">
        <w:rPr>
          <w:rStyle w:val="markedcontent"/>
          <w:rFonts w:ascii="Times New Roman" w:hAnsi="Times New Roman" w:cs="Times New Roman"/>
        </w:rPr>
        <w:t>Z.</w:t>
      </w:r>
      <w:r w:rsidR="009656E3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z.</w:t>
      </w:r>
      <w:r w:rsidR="009656E3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o potravinách v znení neskorších predpisov vydaného</w:t>
      </w:r>
      <w:r w:rsidR="00750B12" w:rsidRPr="00867FFB">
        <w:rPr>
          <w:rStyle w:val="markedcontent"/>
          <w:rFonts w:ascii="Times New Roman" w:hAnsi="Times New Roman" w:cs="Times New Roman"/>
        </w:rPr>
        <w:t xml:space="preserve"> RVPS.</w:t>
      </w:r>
    </w:p>
    <w:p w14:paraId="62D88E90" w14:textId="0E9AEA34" w:rsidR="00750B12" w:rsidRPr="00867FFB" w:rsidRDefault="00873223" w:rsidP="00D73773">
      <w:pPr>
        <w:jc w:val="both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 xml:space="preserve">4. Predávajúci malých množstiev prvotných produktov (uvedených v </w:t>
      </w:r>
      <w:r w:rsidRPr="00867FFB">
        <w:rPr>
          <w:rStyle w:val="markedcontent"/>
          <w:rFonts w:ascii="Times New Roman" w:hAnsi="Times New Roman" w:cs="Times New Roman"/>
          <w:b/>
          <w:bCs/>
          <w:u w:val="single"/>
        </w:rPr>
        <w:t xml:space="preserve">§ 4 ods. </w:t>
      </w:r>
      <w:r w:rsidR="009656E3" w:rsidRPr="00867FFB">
        <w:rPr>
          <w:rStyle w:val="markedcontent"/>
          <w:rFonts w:ascii="Times New Roman" w:hAnsi="Times New Roman" w:cs="Times New Roman"/>
          <w:b/>
          <w:bCs/>
          <w:u w:val="single"/>
        </w:rPr>
        <w:t>2</w:t>
      </w:r>
      <w:r w:rsidRPr="00867FFB">
        <w:rPr>
          <w:rStyle w:val="markedcontent"/>
          <w:rFonts w:ascii="Times New Roman" w:hAnsi="Times New Roman" w:cs="Times New Roman"/>
          <w:b/>
          <w:bCs/>
          <w:u w:val="single"/>
        </w:rPr>
        <w:t xml:space="preserve"> písm. d) a e) VZN</w:t>
      </w:r>
      <w:r w:rsidRPr="00867FFB">
        <w:rPr>
          <w:rStyle w:val="markedcontent"/>
          <w:rFonts w:ascii="Times New Roman" w:hAnsi="Times New Roman" w:cs="Times New Roman"/>
        </w:rPr>
        <w:t>)</w:t>
      </w:r>
      <w:r w:rsidR="009656E3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živočíšneho pôvodu z vlastnej produkcie (vajcia, med) sa musí pri predaji na trhovom mieste</w:t>
      </w:r>
      <w:r w:rsidR="00D73773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 xml:space="preserve">preukázať dokladom </w:t>
      </w:r>
      <w:r w:rsidRPr="00867FFB">
        <w:rPr>
          <w:rStyle w:val="markedcontent"/>
          <w:rFonts w:ascii="Times New Roman" w:hAnsi="Times New Roman" w:cs="Times New Roman"/>
          <w:i/>
          <w:iCs/>
        </w:rPr>
        <w:t>Potvrdenie o registrácii prevádzkarne potravinárskeho podniku pre potraviny</w:t>
      </w:r>
      <w:r w:rsidR="00D73773" w:rsidRPr="00867FFB">
        <w:rPr>
          <w:rStyle w:val="markedcontent"/>
          <w:rFonts w:ascii="Times New Roman" w:hAnsi="Times New Roman" w:cs="Times New Roman"/>
          <w:i/>
          <w:iCs/>
        </w:rPr>
        <w:t xml:space="preserve"> </w:t>
      </w:r>
      <w:r w:rsidRPr="00867FFB">
        <w:rPr>
          <w:rStyle w:val="markedcontent"/>
          <w:rFonts w:ascii="Times New Roman" w:hAnsi="Times New Roman" w:cs="Times New Roman"/>
          <w:i/>
          <w:iCs/>
        </w:rPr>
        <w:t>živočíšneho pôvodu a jej činností</w:t>
      </w:r>
      <w:r w:rsidRPr="00867FFB">
        <w:rPr>
          <w:rStyle w:val="markedcontent"/>
          <w:rFonts w:ascii="Times New Roman" w:hAnsi="Times New Roman" w:cs="Times New Roman"/>
        </w:rPr>
        <w:t xml:space="preserve"> v zmysle § 40 zákona č. 39/2007 Z. z. o veterinárnej starostlivosti</w:t>
      </w:r>
      <w:r w:rsidR="00D73773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v znení neskorších predpisov, ktoré vydáva príslušná RVPS.</w:t>
      </w:r>
    </w:p>
    <w:p w14:paraId="02BD52B9" w14:textId="183B9BAF" w:rsidR="00C25750" w:rsidRPr="00867FFB" w:rsidRDefault="00873223" w:rsidP="00D73773">
      <w:pPr>
        <w:jc w:val="both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 xml:space="preserve">5. Predávajúci sa pri predaji živých rýb (uvedených </w:t>
      </w:r>
      <w:r w:rsidRPr="00867FFB">
        <w:rPr>
          <w:rStyle w:val="markedcontent"/>
          <w:rFonts w:ascii="Times New Roman" w:hAnsi="Times New Roman" w:cs="Times New Roman"/>
          <w:b/>
          <w:bCs/>
          <w:u w:val="single"/>
        </w:rPr>
        <w:t xml:space="preserve">§ 4 ods. </w:t>
      </w:r>
      <w:r w:rsidR="008A6C4D" w:rsidRPr="00867FFB">
        <w:rPr>
          <w:rStyle w:val="markedcontent"/>
          <w:rFonts w:ascii="Times New Roman" w:hAnsi="Times New Roman" w:cs="Times New Roman"/>
          <w:b/>
          <w:bCs/>
          <w:u w:val="single"/>
        </w:rPr>
        <w:t>2</w:t>
      </w:r>
      <w:r w:rsidRPr="00867FFB">
        <w:rPr>
          <w:rStyle w:val="markedcontent"/>
          <w:rFonts w:ascii="Times New Roman" w:hAnsi="Times New Roman" w:cs="Times New Roman"/>
          <w:b/>
          <w:bCs/>
          <w:u w:val="single"/>
        </w:rPr>
        <w:t xml:space="preserve"> písm. j) VZN</w:t>
      </w:r>
      <w:r w:rsidRPr="00867FFB">
        <w:rPr>
          <w:rStyle w:val="markedcontent"/>
          <w:rFonts w:ascii="Times New Roman" w:hAnsi="Times New Roman" w:cs="Times New Roman"/>
        </w:rPr>
        <w:t>) musí preukázať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 xml:space="preserve">registráciou </w:t>
      </w:r>
      <w:r w:rsidRPr="00867FFB">
        <w:rPr>
          <w:rStyle w:val="markedcontent"/>
          <w:rFonts w:ascii="Times New Roman" w:hAnsi="Times New Roman" w:cs="Times New Roman"/>
          <w:i/>
          <w:iCs/>
        </w:rPr>
        <w:t>Ohlásenie o začatí činnosti</w:t>
      </w:r>
      <w:r w:rsidRPr="00867FFB">
        <w:rPr>
          <w:rStyle w:val="markedcontent"/>
          <w:rFonts w:ascii="Times New Roman" w:hAnsi="Times New Roman" w:cs="Times New Roman"/>
        </w:rPr>
        <w:t xml:space="preserve"> na RVPS a splniť tieto podmienky: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a) Pri predaji sa zabitie rýb vykonáva mechanickým úderom do hlavy. Vyvolá sa silné omráčenie</w:t>
      </w:r>
      <w:r w:rsidR="00750B12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pomocou úderu ťažkého a tvrdého predmetu do temena hlavy. Omráčenej rybe sa bezodkladne</w:t>
      </w:r>
      <w:r w:rsidR="00750B12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 xml:space="preserve">pretne miecha a cievy rezom vedeným bezprostredne za hlavou alebo </w:t>
      </w:r>
      <w:r w:rsidR="00750B12" w:rsidRPr="00867FFB">
        <w:rPr>
          <w:rStyle w:val="markedcontent"/>
          <w:rFonts w:ascii="Times New Roman" w:hAnsi="Times New Roman" w:cs="Times New Roman"/>
        </w:rPr>
        <w:t xml:space="preserve">prerezaním </w:t>
      </w:r>
      <w:r w:rsidRPr="00867FFB">
        <w:rPr>
          <w:rStyle w:val="markedcontent"/>
          <w:rFonts w:ascii="Times New Roman" w:hAnsi="Times New Roman" w:cs="Times New Roman"/>
        </w:rPr>
        <w:t>žiabrových</w:t>
      </w:r>
      <w:r w:rsidR="00750B12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oblúkov s následným vykrvením. Zabíjanie</w:t>
      </w:r>
      <w:r w:rsidR="00750B12" w:rsidRPr="00867FFB">
        <w:rPr>
          <w:rStyle w:val="markedcontent"/>
          <w:rFonts w:ascii="Times New Roman" w:hAnsi="Times New Roman" w:cs="Times New Roman"/>
        </w:rPr>
        <w:t xml:space="preserve"> rýb sa pri ambulantnom predaji musí </w:t>
      </w:r>
      <w:r w:rsidRPr="00867FFB">
        <w:rPr>
          <w:rStyle w:val="markedcontent"/>
          <w:rFonts w:ascii="Times New Roman" w:hAnsi="Times New Roman" w:cs="Times New Roman"/>
        </w:rPr>
        <w:t>vykonávať</w:t>
      </w:r>
      <w:r w:rsidR="00750B12" w:rsidRPr="00867FFB">
        <w:rPr>
          <w:rStyle w:val="markedcontent"/>
          <w:rFonts w:ascii="Times New Roman" w:hAnsi="Times New Roman" w:cs="Times New Roman"/>
        </w:rPr>
        <w:t xml:space="preserve"> v osobitnom priestore, mimo </w:t>
      </w:r>
      <w:r w:rsidRPr="00867FFB">
        <w:rPr>
          <w:rStyle w:val="markedcontent"/>
          <w:rFonts w:ascii="Times New Roman" w:hAnsi="Times New Roman" w:cs="Times New Roman"/>
        </w:rPr>
        <w:t>dohľadu</w:t>
      </w:r>
      <w:r w:rsidR="00750B12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zákazníka.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b) Pri manipulácii s rybami sa nesmie: 1. chytať ryba za oči a žiabre, 2. ryba zbavovať šupín za živa,</w:t>
      </w:r>
      <w:r w:rsidR="008A6C4D" w:rsidRPr="00867FFB">
        <w:rPr>
          <w:rStyle w:val="markedcontent"/>
          <w:rFonts w:ascii="Times New Roman" w:hAnsi="Times New Roman" w:cs="Times New Roman"/>
        </w:rPr>
        <w:t xml:space="preserve"> </w:t>
      </w:r>
      <w:r w:rsidR="00750B12" w:rsidRPr="00867FFB">
        <w:rPr>
          <w:rFonts w:ascii="Times New Roman" w:hAnsi="Times New Roman" w:cs="Times New Roman"/>
        </w:rPr>
        <w:t>3.</w:t>
      </w:r>
      <w:r w:rsidRPr="00867FFB">
        <w:rPr>
          <w:rStyle w:val="markedcontent"/>
          <w:rFonts w:ascii="Times New Roman" w:hAnsi="Times New Roman" w:cs="Times New Roman"/>
        </w:rPr>
        <w:t xml:space="preserve"> násilne vytláčať rybám ikry, 4. omráčiť a usmrtiť r</w:t>
      </w:r>
      <w:r w:rsidR="001411CE" w:rsidRPr="00867FFB">
        <w:rPr>
          <w:rStyle w:val="markedcontent"/>
          <w:rFonts w:ascii="Times New Roman" w:hAnsi="Times New Roman" w:cs="Times New Roman"/>
        </w:rPr>
        <w:t>yby iným spôsobom ako je vyššie</w:t>
      </w:r>
      <w:r w:rsidR="008A6C4D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uvedené.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c) Príručné nádrže sa nesmú preplňovať. Ryby možn</w:t>
      </w:r>
      <w:r w:rsidR="00750B12" w:rsidRPr="00867FFB">
        <w:rPr>
          <w:rStyle w:val="markedcontent"/>
          <w:rFonts w:ascii="Times New Roman" w:hAnsi="Times New Roman" w:cs="Times New Roman"/>
        </w:rPr>
        <w:t>o držať vo vhodných nádobách, v</w:t>
      </w:r>
      <w:r w:rsidR="001411CE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 xml:space="preserve">ktorých na </w:t>
      </w:r>
      <w:r w:rsidRPr="00867FFB">
        <w:rPr>
          <w:rStyle w:val="markedcontent"/>
          <w:rFonts w:ascii="Times New Roman" w:hAnsi="Times New Roman" w:cs="Times New Roman"/>
          <w:b/>
          <w:bCs/>
        </w:rPr>
        <w:t>1m3</w:t>
      </w:r>
      <w:r w:rsidRPr="00867FFB">
        <w:rPr>
          <w:rStyle w:val="markedcontent"/>
          <w:rFonts w:ascii="Times New Roman" w:hAnsi="Times New Roman" w:cs="Times New Roman"/>
        </w:rPr>
        <w:t xml:space="preserve"> vody pripadá najviac 200 kg živých rýb, teplota vody sa pohybuje v</w:t>
      </w:r>
      <w:r w:rsidR="009E15AF" w:rsidRPr="00867FFB">
        <w:rPr>
          <w:rStyle w:val="markedcontent"/>
          <w:rFonts w:ascii="Times New Roman" w:hAnsi="Times New Roman" w:cs="Times New Roman"/>
        </w:rPr>
        <w:t> </w:t>
      </w:r>
      <w:r w:rsidRPr="00867FFB">
        <w:rPr>
          <w:rStyle w:val="markedcontent"/>
          <w:rFonts w:ascii="Times New Roman" w:hAnsi="Times New Roman" w:cs="Times New Roman"/>
        </w:rPr>
        <w:t>rozmedzí</w:t>
      </w:r>
      <w:r w:rsidR="009E15AF" w:rsidRPr="00867FFB">
        <w:rPr>
          <w:rStyle w:val="markedcontent"/>
          <w:rFonts w:ascii="Times New Roman" w:hAnsi="Times New Roman" w:cs="Times New Roman"/>
        </w:rPr>
        <w:t xml:space="preserve"> </w:t>
      </w:r>
      <w:r w:rsidR="009E15AF" w:rsidRPr="00867FFB">
        <w:rPr>
          <w:rStyle w:val="markedcontent"/>
          <w:rFonts w:ascii="Times New Roman" w:hAnsi="Times New Roman" w:cs="Times New Roman"/>
          <w:b/>
          <w:bCs/>
        </w:rPr>
        <w:t>5</w:t>
      </w:r>
      <w:r w:rsidRPr="00867FFB">
        <w:rPr>
          <w:rStyle w:val="markedcontent"/>
          <w:rFonts w:ascii="Times New Roman" w:hAnsi="Times New Roman" w:cs="Times New Roman"/>
          <w:b/>
          <w:bCs/>
        </w:rPr>
        <w:t xml:space="preserve"> </w:t>
      </w:r>
      <w:r w:rsidR="009E15AF" w:rsidRPr="00867FFB">
        <w:rPr>
          <w:rFonts w:ascii="Times New Roman" w:hAnsi="Times New Roman" w:cs="Times New Roman"/>
          <w:b/>
          <w:bCs/>
        </w:rPr>
        <w:t xml:space="preserve">°C </w:t>
      </w:r>
      <w:r w:rsidRPr="00867FFB">
        <w:rPr>
          <w:rStyle w:val="markedcontent"/>
          <w:rFonts w:ascii="Times New Roman" w:hAnsi="Times New Roman" w:cs="Times New Roman"/>
        </w:rPr>
        <w:t xml:space="preserve">až </w:t>
      </w:r>
      <w:r w:rsidRPr="00867FFB">
        <w:rPr>
          <w:rStyle w:val="markedcontent"/>
          <w:rFonts w:ascii="Times New Roman" w:hAnsi="Times New Roman" w:cs="Times New Roman"/>
          <w:b/>
          <w:bCs/>
        </w:rPr>
        <w:t>10</w:t>
      </w:r>
      <w:r w:rsidR="009E15AF" w:rsidRPr="00867FFB">
        <w:rPr>
          <w:rStyle w:val="markedcontent"/>
          <w:rFonts w:ascii="Times New Roman" w:hAnsi="Times New Roman" w:cs="Times New Roman"/>
          <w:b/>
          <w:bCs/>
        </w:rPr>
        <w:t xml:space="preserve"> </w:t>
      </w:r>
      <w:r w:rsidR="009E15AF" w:rsidRPr="00867FFB">
        <w:rPr>
          <w:rFonts w:ascii="Times New Roman" w:hAnsi="Times New Roman" w:cs="Times New Roman"/>
          <w:b/>
          <w:bCs/>
        </w:rPr>
        <w:t xml:space="preserve">°C </w:t>
      </w:r>
      <w:r w:rsidRPr="00867FFB">
        <w:rPr>
          <w:rStyle w:val="markedcontent"/>
          <w:rFonts w:ascii="Times New Roman" w:hAnsi="Times New Roman" w:cs="Times New Roman"/>
        </w:rPr>
        <w:t>a</w:t>
      </w:r>
      <w:r w:rsidR="001411CE" w:rsidRPr="00867FFB">
        <w:rPr>
          <w:rStyle w:val="markedcontent"/>
          <w:rFonts w:ascii="Times New Roman" w:hAnsi="Times New Roman" w:cs="Times New Roman"/>
        </w:rPr>
        <w:t> </w:t>
      </w:r>
      <w:r w:rsidRPr="00867FFB">
        <w:rPr>
          <w:rStyle w:val="markedcontent"/>
          <w:rFonts w:ascii="Times New Roman" w:hAnsi="Times New Roman" w:cs="Times New Roman"/>
        </w:rPr>
        <w:t>je</w:t>
      </w:r>
      <w:r w:rsidR="001411CE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zabezpečená možnosť dostatočnej výmeny pitnej vody. Ryby možno vyberať</w:t>
      </w:r>
      <w:r w:rsidR="00C25750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z</w:t>
      </w:r>
      <w:r w:rsidR="00C25750" w:rsidRPr="00867FFB">
        <w:rPr>
          <w:rStyle w:val="markedcontent"/>
          <w:rFonts w:ascii="Times New Roman" w:hAnsi="Times New Roman" w:cs="Times New Roman"/>
        </w:rPr>
        <w:t> </w:t>
      </w:r>
      <w:r w:rsidRPr="00867FFB">
        <w:rPr>
          <w:rStyle w:val="markedcontent"/>
          <w:rFonts w:ascii="Times New Roman" w:hAnsi="Times New Roman" w:cs="Times New Roman"/>
        </w:rPr>
        <w:t>vody</w:t>
      </w:r>
      <w:r w:rsidR="00C25750" w:rsidRPr="00867FFB">
        <w:rPr>
          <w:rStyle w:val="markedcontent"/>
          <w:rFonts w:ascii="Times New Roman" w:hAnsi="Times New Roman" w:cs="Times New Roman"/>
        </w:rPr>
        <w:t xml:space="preserve"> len </w:t>
      </w:r>
      <w:r w:rsidRPr="00867FFB">
        <w:rPr>
          <w:rStyle w:val="markedcontent"/>
          <w:rFonts w:ascii="Times New Roman" w:hAnsi="Times New Roman" w:cs="Times New Roman"/>
        </w:rPr>
        <w:t>pomocou</w:t>
      </w:r>
      <w:r w:rsidR="00C25750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podberáka.</w:t>
      </w:r>
      <w:r w:rsidRPr="00867FFB">
        <w:rPr>
          <w:rStyle w:val="markedcontent"/>
          <w:rFonts w:ascii="Times New Roman" w:hAnsi="Times New Roman" w:cs="Times New Roman"/>
        </w:rPr>
        <w:br/>
        <w:t>d) Predávajúci je zodpovedný za predaj a manipuláciou s rybami a za dodržiavanie všetkých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veterinárnych požiadaviek na ochranu zvierat do momentu, kým rybu nepredá, teda kým sa ryba</w:t>
      </w:r>
      <w:r w:rsidR="00C25750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nedostane do dispozičného práva kupujúceho. Od tohto okamihu sa ryba stáva výlučným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vlastníctvom kupujúceho, ktorý zodpovedá za spôsob manipulácie s rybami.</w:t>
      </w:r>
    </w:p>
    <w:p w14:paraId="3B8B72FE" w14:textId="77777777" w:rsidR="0044113E" w:rsidRPr="00867FFB" w:rsidRDefault="00873223" w:rsidP="00155A44">
      <w:pPr>
        <w:pStyle w:val="Bezriadkovania"/>
        <w:rPr>
          <w:rStyle w:val="markedcontent"/>
          <w:rFonts w:ascii="Times New Roman" w:hAnsi="Times New Roman" w:cs="Times New Roman"/>
        </w:rPr>
      </w:pPr>
      <w:r w:rsidRPr="00867FFB">
        <w:br/>
      </w:r>
    </w:p>
    <w:p w14:paraId="341B2D18" w14:textId="360010A6" w:rsidR="00C25750" w:rsidRPr="00867FFB" w:rsidRDefault="00873223" w:rsidP="00C25750">
      <w:pPr>
        <w:jc w:val="both"/>
        <w:rPr>
          <w:rStyle w:val="markedcontent"/>
          <w:rFonts w:ascii="Times New Roman" w:hAnsi="Times New Roman" w:cs="Times New Roman"/>
        </w:rPr>
      </w:pPr>
      <w:r w:rsidRPr="00867FFB">
        <w:rPr>
          <w:rStyle w:val="markedcontent"/>
          <w:rFonts w:ascii="Times New Roman" w:hAnsi="Times New Roman" w:cs="Times New Roman"/>
        </w:rPr>
        <w:t>6. V stánkoch s trvalým stanovišťom, v stánkoch s dočasným stanovišťom, v pojazdných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predajniach, na prenosných predajných zariadeniach a na verejnom priestranstve pred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prevádzkarňou je možné predávať potravinársky tovar a poskyt</w:t>
      </w:r>
      <w:r w:rsidR="00C25750" w:rsidRPr="00867FFB">
        <w:rPr>
          <w:rStyle w:val="markedcontent"/>
          <w:rFonts w:ascii="Times New Roman" w:hAnsi="Times New Roman" w:cs="Times New Roman"/>
        </w:rPr>
        <w:t xml:space="preserve">ovať občerstvenie len v rozsahu </w:t>
      </w:r>
      <w:r w:rsidRPr="00867FFB">
        <w:rPr>
          <w:rStyle w:val="markedcontent"/>
          <w:rFonts w:ascii="Times New Roman" w:hAnsi="Times New Roman" w:cs="Times New Roman"/>
        </w:rPr>
        <w:t>a</w:t>
      </w:r>
      <w:r w:rsidR="00C25750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sortimentnej náplni schválenej rozhodnutím RÚVZ a RVPS.</w:t>
      </w:r>
    </w:p>
    <w:p w14:paraId="119DB9CE" w14:textId="77777777" w:rsidR="00C25750" w:rsidRPr="00867FFB" w:rsidRDefault="00873223" w:rsidP="00C25750">
      <w:pPr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7. Na trhových miestach sa môžu poskytovať aj tieto služby: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a) brašnárske služby,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b) fotografické a reprografické služby,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c) finančné služby,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d) vypožičiavanie športových potrieb,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e) tetovanie umývateľnými prostriedkami,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f) maľovanie portrétov, maľovanie na tvár,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g) rezanie kapusty,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h) čistenie peria,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ch) prevádzkovanie zariadení ľudovej zábavy (kolotočov).</w:t>
      </w:r>
    </w:p>
    <w:p w14:paraId="6AEDD446" w14:textId="77777777" w:rsidR="00C25750" w:rsidRPr="00867FFB" w:rsidRDefault="00873223" w:rsidP="00C25750">
      <w:pPr>
        <w:jc w:val="both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lastRenderedPageBreak/>
        <w:br/>
      </w:r>
      <w:r w:rsidRPr="00867FFB">
        <w:rPr>
          <w:rStyle w:val="markedcontent"/>
          <w:rFonts w:ascii="Times New Roman" w:hAnsi="Times New Roman" w:cs="Times New Roman"/>
        </w:rPr>
        <w:t>8. Orgány úradnej kontroly potravín a Slovenská obchodná inšpekcia môžu rozhodnutím obmedziť</w:t>
      </w:r>
      <w:r w:rsidR="00C25750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alebo zakázať predaj niektorých výrobkov vzhľadom na</w:t>
      </w:r>
      <w:r w:rsidR="00C25750" w:rsidRPr="00867FFB">
        <w:rPr>
          <w:rStyle w:val="markedcontent"/>
          <w:rFonts w:ascii="Times New Roman" w:hAnsi="Times New Roman" w:cs="Times New Roman"/>
        </w:rPr>
        <w:t xml:space="preserve"> podmienky ich predaja, kvalitu a </w:t>
      </w:r>
      <w:r w:rsidRPr="00867FFB">
        <w:rPr>
          <w:rStyle w:val="markedcontent"/>
          <w:rFonts w:ascii="Times New Roman" w:hAnsi="Times New Roman" w:cs="Times New Roman"/>
        </w:rPr>
        <w:t>nákazovú</w:t>
      </w:r>
      <w:r w:rsidR="00C25750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situáciu.</w:t>
      </w:r>
    </w:p>
    <w:p w14:paraId="40F5635C" w14:textId="77777777" w:rsidR="00873223" w:rsidRPr="00867FFB" w:rsidRDefault="00873223" w:rsidP="00C25750">
      <w:pPr>
        <w:jc w:val="center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  <w:b/>
        </w:rPr>
        <w:t>§ 5</w:t>
      </w:r>
      <w:r w:rsidRPr="00867FFB">
        <w:rPr>
          <w:rFonts w:ascii="Times New Roman" w:hAnsi="Times New Roman" w:cs="Times New Roman"/>
          <w:b/>
        </w:rPr>
        <w:br/>
      </w:r>
      <w:r w:rsidRPr="00867FFB">
        <w:rPr>
          <w:rStyle w:val="markedcontent"/>
          <w:rFonts w:ascii="Times New Roman" w:hAnsi="Times New Roman" w:cs="Times New Roman"/>
          <w:b/>
        </w:rPr>
        <w:t>Trhové dni a predajný a prevádzkový čas</w:t>
      </w:r>
    </w:p>
    <w:p w14:paraId="38A69904" w14:textId="5CC194DC" w:rsidR="003530D0" w:rsidRPr="00867FFB" w:rsidRDefault="00015C64">
      <w:pPr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1. Pre trhové miesta sa stanovujú tieto trhové dni a predajný a prevádzkový čas: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 xml:space="preserve">a) trhoviská: </w:t>
      </w:r>
      <w:r w:rsidRPr="00867FFB">
        <w:rPr>
          <w:rStyle w:val="markedcontent"/>
          <w:rFonts w:ascii="Times New Roman" w:hAnsi="Times New Roman" w:cs="Times New Roman"/>
          <w:b/>
          <w:bCs/>
          <w:u w:val="single"/>
        </w:rPr>
        <w:t xml:space="preserve">pondelok - piatok </w:t>
      </w:r>
      <w:r w:rsidR="009A12A6">
        <w:rPr>
          <w:rStyle w:val="markedcontent"/>
          <w:rFonts w:ascii="Times New Roman" w:hAnsi="Times New Roman" w:cs="Times New Roman"/>
          <w:b/>
          <w:bCs/>
          <w:u w:val="single"/>
        </w:rPr>
        <w:t>8</w:t>
      </w:r>
      <w:r w:rsidRPr="00867FFB">
        <w:rPr>
          <w:rStyle w:val="markedcontent"/>
          <w:rFonts w:ascii="Times New Roman" w:hAnsi="Times New Roman" w:cs="Times New Roman"/>
          <w:b/>
          <w:bCs/>
          <w:u w:val="single"/>
        </w:rPr>
        <w:t>.00 – 1</w:t>
      </w:r>
      <w:r w:rsidR="009A12A6">
        <w:rPr>
          <w:rStyle w:val="markedcontent"/>
          <w:rFonts w:ascii="Times New Roman" w:hAnsi="Times New Roman" w:cs="Times New Roman"/>
          <w:b/>
          <w:bCs/>
          <w:u w:val="single"/>
        </w:rPr>
        <w:t>6</w:t>
      </w:r>
      <w:r w:rsidRPr="00867FFB">
        <w:rPr>
          <w:rStyle w:val="markedcontent"/>
          <w:rFonts w:ascii="Times New Roman" w:hAnsi="Times New Roman" w:cs="Times New Roman"/>
          <w:b/>
          <w:bCs/>
          <w:u w:val="single"/>
        </w:rPr>
        <w:t xml:space="preserve">.00 h, sobota </w:t>
      </w:r>
      <w:r w:rsidR="009A12A6">
        <w:rPr>
          <w:rStyle w:val="markedcontent"/>
          <w:rFonts w:ascii="Times New Roman" w:hAnsi="Times New Roman" w:cs="Times New Roman"/>
          <w:b/>
          <w:bCs/>
          <w:u w:val="single"/>
        </w:rPr>
        <w:t>7</w:t>
      </w:r>
      <w:r w:rsidRPr="00867FFB">
        <w:rPr>
          <w:rStyle w:val="markedcontent"/>
          <w:rFonts w:ascii="Times New Roman" w:hAnsi="Times New Roman" w:cs="Times New Roman"/>
          <w:b/>
          <w:bCs/>
          <w:u w:val="single"/>
        </w:rPr>
        <w:t>.00 – 1</w:t>
      </w:r>
      <w:r w:rsidR="009A12A6">
        <w:rPr>
          <w:rStyle w:val="markedcontent"/>
          <w:rFonts w:ascii="Times New Roman" w:hAnsi="Times New Roman" w:cs="Times New Roman"/>
          <w:b/>
          <w:bCs/>
          <w:u w:val="single"/>
        </w:rPr>
        <w:t>2</w:t>
      </w:r>
      <w:r w:rsidRPr="00867FFB">
        <w:rPr>
          <w:rStyle w:val="markedcontent"/>
          <w:rFonts w:ascii="Times New Roman" w:hAnsi="Times New Roman" w:cs="Times New Roman"/>
          <w:b/>
          <w:bCs/>
          <w:u w:val="single"/>
        </w:rPr>
        <w:t>.00 h,</w:t>
      </w:r>
      <w:r w:rsidRPr="00867FFB">
        <w:rPr>
          <w:rFonts w:ascii="Times New Roman" w:hAnsi="Times New Roman" w:cs="Times New Roman"/>
          <w:b/>
          <w:bCs/>
          <w:u w:val="single"/>
        </w:rPr>
        <w:br/>
      </w:r>
      <w:r w:rsidRPr="00867FFB">
        <w:rPr>
          <w:rStyle w:val="markedcontent"/>
          <w:rFonts w:ascii="Times New Roman" w:hAnsi="Times New Roman" w:cs="Times New Roman"/>
        </w:rPr>
        <w:t xml:space="preserve">b) príležitostné trhy: </w:t>
      </w:r>
      <w:r w:rsidRPr="00867FFB">
        <w:rPr>
          <w:rStyle w:val="markedcontent"/>
          <w:rFonts w:ascii="Times New Roman" w:hAnsi="Times New Roman" w:cs="Times New Roman"/>
          <w:b/>
          <w:bCs/>
          <w:u w:val="single"/>
        </w:rPr>
        <w:t>pondelok až nedeľa 08.00 - 20.00 h</w:t>
      </w:r>
      <w:r w:rsidRPr="00867FFB">
        <w:rPr>
          <w:rStyle w:val="markedcontent"/>
          <w:rFonts w:ascii="Times New Roman" w:hAnsi="Times New Roman" w:cs="Times New Roman"/>
        </w:rPr>
        <w:t>, predajný a prevádzkový čas pre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 xml:space="preserve">príležitostné trhy uvedené v § 2 ods. 2 tohto VZN sa určí v osobitných pokynoch vydaných </w:t>
      </w:r>
      <w:r w:rsidR="00C25750" w:rsidRPr="00867FFB">
        <w:rPr>
          <w:rStyle w:val="markedcontent"/>
          <w:rFonts w:ascii="Times New Roman" w:hAnsi="Times New Roman" w:cs="Times New Roman"/>
        </w:rPr>
        <w:t xml:space="preserve">obcou </w:t>
      </w:r>
      <w:r w:rsidRPr="00867FFB">
        <w:rPr>
          <w:rStyle w:val="markedcontent"/>
          <w:rFonts w:ascii="Times New Roman" w:hAnsi="Times New Roman" w:cs="Times New Roman"/>
        </w:rPr>
        <w:t>podľa § 2 ods. 3 VZN,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 xml:space="preserve">c) ambulantný predaj: </w:t>
      </w:r>
      <w:r w:rsidRPr="00867FFB">
        <w:rPr>
          <w:rStyle w:val="markedcontent"/>
          <w:rFonts w:ascii="Times New Roman" w:hAnsi="Times New Roman" w:cs="Times New Roman"/>
          <w:b/>
          <w:bCs/>
          <w:u w:val="single"/>
        </w:rPr>
        <w:t xml:space="preserve">pondelok - </w:t>
      </w:r>
      <w:r w:rsidR="009A12A6">
        <w:rPr>
          <w:rStyle w:val="markedcontent"/>
          <w:rFonts w:ascii="Times New Roman" w:hAnsi="Times New Roman" w:cs="Times New Roman"/>
          <w:b/>
          <w:bCs/>
          <w:u w:val="single"/>
        </w:rPr>
        <w:t>piatok</w:t>
      </w:r>
      <w:r w:rsidRPr="00867FFB">
        <w:rPr>
          <w:rStyle w:val="markedcontent"/>
          <w:rFonts w:ascii="Times New Roman" w:hAnsi="Times New Roman" w:cs="Times New Roman"/>
          <w:b/>
          <w:bCs/>
          <w:u w:val="single"/>
        </w:rPr>
        <w:t xml:space="preserve"> 8.00 – </w:t>
      </w:r>
      <w:r w:rsidR="009A12A6">
        <w:rPr>
          <w:rStyle w:val="markedcontent"/>
          <w:rFonts w:ascii="Times New Roman" w:hAnsi="Times New Roman" w:cs="Times New Roman"/>
          <w:b/>
          <w:bCs/>
          <w:u w:val="single"/>
        </w:rPr>
        <w:t>16</w:t>
      </w:r>
      <w:r w:rsidRPr="00867FFB">
        <w:rPr>
          <w:rStyle w:val="markedcontent"/>
          <w:rFonts w:ascii="Times New Roman" w:hAnsi="Times New Roman" w:cs="Times New Roman"/>
          <w:b/>
          <w:bCs/>
          <w:u w:val="single"/>
        </w:rPr>
        <w:t>.00 h</w:t>
      </w:r>
      <w:r w:rsidR="003530D0" w:rsidRPr="00867FFB">
        <w:rPr>
          <w:rStyle w:val="markedcontent"/>
          <w:rFonts w:ascii="Times New Roman" w:hAnsi="Times New Roman" w:cs="Times New Roman"/>
        </w:rPr>
        <w:t>.</w:t>
      </w:r>
    </w:p>
    <w:p w14:paraId="720DB31C" w14:textId="777AAF5E" w:rsidR="00C25750" w:rsidRPr="00867FFB" w:rsidRDefault="00015C64" w:rsidP="003530D0">
      <w:pPr>
        <w:pStyle w:val="Bezriadkovania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 xml:space="preserve">2. V prípade mimoriadnych situácií si </w:t>
      </w:r>
      <w:r w:rsidR="00C25750" w:rsidRPr="00867FFB">
        <w:rPr>
          <w:rStyle w:val="markedcontent"/>
          <w:rFonts w:ascii="Times New Roman" w:hAnsi="Times New Roman" w:cs="Times New Roman"/>
        </w:rPr>
        <w:t xml:space="preserve">obec Nenince </w:t>
      </w:r>
      <w:r w:rsidRPr="00867FFB">
        <w:rPr>
          <w:rStyle w:val="markedcontent"/>
          <w:rFonts w:ascii="Times New Roman" w:hAnsi="Times New Roman" w:cs="Times New Roman"/>
        </w:rPr>
        <w:t>vyhradzuje právo meniť prevádzkový čas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trhových miest podľa aktuálnych podmienok. Informácie o zmenách prevádzkového času budú</w:t>
      </w:r>
      <w:r w:rsidR="00C25750" w:rsidRPr="00867FFB">
        <w:rPr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aktuálne z</w:t>
      </w:r>
      <w:r w:rsidR="00C25750" w:rsidRPr="00867FFB">
        <w:rPr>
          <w:rStyle w:val="markedcontent"/>
          <w:rFonts w:ascii="Times New Roman" w:hAnsi="Times New Roman" w:cs="Times New Roman"/>
        </w:rPr>
        <w:t>verejnené na webovom sídle obce</w:t>
      </w:r>
      <w:r w:rsidRPr="00867FFB">
        <w:rPr>
          <w:rStyle w:val="markedcontent"/>
          <w:rFonts w:ascii="Times New Roman" w:hAnsi="Times New Roman" w:cs="Times New Roman"/>
        </w:rPr>
        <w:t>.</w:t>
      </w:r>
    </w:p>
    <w:p w14:paraId="129D2BBE" w14:textId="77777777" w:rsidR="00C25750" w:rsidRPr="00867FFB" w:rsidRDefault="00015C64" w:rsidP="00C25750">
      <w:pPr>
        <w:jc w:val="center"/>
        <w:rPr>
          <w:rStyle w:val="markedcontent"/>
          <w:rFonts w:ascii="Times New Roman" w:hAnsi="Times New Roman" w:cs="Times New Roman"/>
          <w:b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  <w:b/>
        </w:rPr>
        <w:t>§ 6</w:t>
      </w:r>
      <w:r w:rsidRPr="00867FFB">
        <w:rPr>
          <w:rFonts w:ascii="Times New Roman" w:hAnsi="Times New Roman" w:cs="Times New Roman"/>
          <w:b/>
        </w:rPr>
        <w:br/>
      </w:r>
      <w:r w:rsidRPr="00867FFB">
        <w:rPr>
          <w:rStyle w:val="markedcontent"/>
          <w:rFonts w:ascii="Times New Roman" w:hAnsi="Times New Roman" w:cs="Times New Roman"/>
          <w:b/>
        </w:rPr>
        <w:t>Stánok s trvalým stanovišťom</w:t>
      </w:r>
    </w:p>
    <w:p w14:paraId="32A3C129" w14:textId="214317B6" w:rsidR="00D73773" w:rsidRPr="00867FFB" w:rsidRDefault="00015C64" w:rsidP="00D73773">
      <w:pPr>
        <w:jc w:val="both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Pre predaj výrobkov a poskytovanie služieb na trhovom mieste v predajnom stánku s trvalým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stanovišťom, ktorých umiestnenie a stavba podlieha stavebnému alebo územnému konaniu,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 xml:space="preserve">stanovuje </w:t>
      </w:r>
      <w:r w:rsidR="003530D0" w:rsidRPr="00867FFB">
        <w:rPr>
          <w:rStyle w:val="markedcontent"/>
          <w:rFonts w:ascii="Times New Roman" w:hAnsi="Times New Roman" w:cs="Times New Roman"/>
        </w:rPr>
        <w:t xml:space="preserve">obec </w:t>
      </w:r>
      <w:r w:rsidRPr="00867FFB">
        <w:rPr>
          <w:rStyle w:val="markedcontent"/>
          <w:rFonts w:ascii="Times New Roman" w:hAnsi="Times New Roman" w:cs="Times New Roman"/>
        </w:rPr>
        <w:t>tieto technické, prevádzkové a estetické podmienky:</w:t>
      </w:r>
    </w:p>
    <w:p w14:paraId="4F361105" w14:textId="77777777" w:rsidR="00C25750" w:rsidRPr="00867FFB" w:rsidRDefault="00015C64" w:rsidP="00D73773">
      <w:pPr>
        <w:jc w:val="both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1. Predajný stánok s trvalým stanovišťom musí mať jednoduchú priznanú nosnú konštrukciu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s dominantným použitím materiálov drevo, kov, sklo, s ohľadom na poskytované služby,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s jednoduchým povinným označením prevádzky a prevádzkového času bez dodatočných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informačných a reklamných plôch.</w:t>
      </w:r>
    </w:p>
    <w:p w14:paraId="6837BF76" w14:textId="77777777" w:rsidR="00C25750" w:rsidRPr="00867FFB" w:rsidRDefault="00015C64" w:rsidP="00D73773">
      <w:pPr>
        <w:jc w:val="both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2. Predajný stánok s trvalým stanovišťom musí byť v súlade s požiadavkami platných právnych</w:t>
      </w:r>
      <w:r w:rsidR="00C25750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predpisov podľa druhu predávaného tovaru a poskytovaných služieb, v zmysle schválenia RÚVZ a</w:t>
      </w:r>
      <w:r w:rsidR="00C25750" w:rsidRPr="00867FFB">
        <w:rPr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RVPS.</w:t>
      </w:r>
    </w:p>
    <w:p w14:paraId="3DB8F91E" w14:textId="77777777" w:rsidR="00C25750" w:rsidRPr="00867FFB" w:rsidRDefault="00015C64" w:rsidP="00D73773">
      <w:pPr>
        <w:jc w:val="both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3. Umiestnenie a vzhľad predajného stánku s trvalým stanovišťom mimo trhového miesta musí byť</w:t>
      </w:r>
      <w:r w:rsidR="00C25750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v súlade s platnou územnoplánovacou dok</w:t>
      </w:r>
      <w:r w:rsidR="00C25750" w:rsidRPr="00867FFB">
        <w:rPr>
          <w:rStyle w:val="markedcontent"/>
          <w:rFonts w:ascii="Times New Roman" w:hAnsi="Times New Roman" w:cs="Times New Roman"/>
        </w:rPr>
        <w:t xml:space="preserve">umentáciou ako aj estetickými </w:t>
      </w:r>
      <w:r w:rsidRPr="00867FFB">
        <w:rPr>
          <w:rStyle w:val="markedcontent"/>
          <w:rFonts w:ascii="Times New Roman" w:hAnsi="Times New Roman" w:cs="Times New Roman"/>
        </w:rPr>
        <w:t>architektonickými</w:t>
      </w:r>
      <w:r w:rsidR="00C25750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podmienkami prostredia.</w:t>
      </w:r>
    </w:p>
    <w:p w14:paraId="7C39D946" w14:textId="77777777" w:rsidR="00C25750" w:rsidRPr="00867FFB" w:rsidRDefault="00015C64" w:rsidP="00D73773">
      <w:pPr>
        <w:jc w:val="both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4. Pri vzniku nových trhových miest a prehodnocovaní existujúcich trhových miest sa musia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dodržiavať podmienky uvedené v odsekoch 1 až 3 tohto paragrafu.</w:t>
      </w:r>
    </w:p>
    <w:p w14:paraId="5251496A" w14:textId="77777777" w:rsidR="00C25750" w:rsidRPr="00867FFB" w:rsidRDefault="00015C64" w:rsidP="008173A6">
      <w:pPr>
        <w:pStyle w:val="Bezriadkovania"/>
        <w:jc w:val="center"/>
      </w:pPr>
      <w:r w:rsidRPr="00867FFB">
        <w:lastRenderedPageBreak/>
        <w:br/>
      </w:r>
      <w:r w:rsidRPr="00867FFB">
        <w:rPr>
          <w:rStyle w:val="markedcontent"/>
          <w:rFonts w:ascii="Times New Roman" w:hAnsi="Times New Roman" w:cs="Times New Roman"/>
          <w:b/>
        </w:rPr>
        <w:t>§ 7</w:t>
      </w:r>
      <w:r w:rsidRPr="00867FFB">
        <w:br/>
      </w:r>
      <w:r w:rsidRPr="00867FFB">
        <w:rPr>
          <w:rStyle w:val="markedcontent"/>
          <w:rFonts w:ascii="Times New Roman" w:hAnsi="Times New Roman" w:cs="Times New Roman"/>
          <w:b/>
        </w:rPr>
        <w:t>Všeobecné ustanovenia</w:t>
      </w:r>
    </w:p>
    <w:p w14:paraId="137A526F" w14:textId="116D7F4F" w:rsidR="001411CE" w:rsidRPr="00867FFB" w:rsidRDefault="00015C64" w:rsidP="004F2DA9">
      <w:pPr>
        <w:jc w:val="both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 xml:space="preserve">1. Povolenie na predaj výrobkov a poskytovanie služieb na trhovom mieste na území </w:t>
      </w:r>
      <w:r w:rsidR="00C25750" w:rsidRPr="00867FFB">
        <w:rPr>
          <w:rStyle w:val="markedcontent"/>
          <w:rFonts w:ascii="Times New Roman" w:hAnsi="Times New Roman" w:cs="Times New Roman"/>
        </w:rPr>
        <w:t>obce</w:t>
      </w:r>
      <w:r w:rsidRPr="00867FFB">
        <w:rPr>
          <w:rFonts w:ascii="Times New Roman" w:hAnsi="Times New Roman" w:cs="Times New Roman"/>
        </w:rPr>
        <w:br/>
      </w:r>
      <w:r w:rsidR="00C25750" w:rsidRPr="00867FFB">
        <w:rPr>
          <w:rStyle w:val="markedcontent"/>
          <w:rFonts w:ascii="Times New Roman" w:hAnsi="Times New Roman" w:cs="Times New Roman"/>
        </w:rPr>
        <w:t xml:space="preserve">Nenince </w:t>
      </w:r>
      <w:r w:rsidRPr="00867FFB">
        <w:rPr>
          <w:rStyle w:val="markedcontent"/>
          <w:rFonts w:ascii="Times New Roman" w:hAnsi="Times New Roman" w:cs="Times New Roman"/>
        </w:rPr>
        <w:t xml:space="preserve"> sa vydáva na príslušný kalendárny rok, t. j. maximálne do 31. 12. kalendárneho roka.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2. Pri predaji výrobkov a poskytovaní služieb na trhových miestach sa zakazuje vytvárať nadmernú</w:t>
      </w:r>
      <w:r w:rsidR="00C25750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hlučnosť a znečisťovať okolie</w:t>
      </w:r>
      <w:r w:rsidR="00471425" w:rsidRPr="00867FFB">
        <w:rPr>
          <w:rStyle w:val="markedcontent"/>
          <w:rFonts w:ascii="Times New Roman" w:hAnsi="Times New Roman" w:cs="Times New Roman"/>
        </w:rPr>
        <w:t>.</w:t>
      </w:r>
    </w:p>
    <w:p w14:paraId="56B92784" w14:textId="77777777" w:rsidR="00052E8C" w:rsidRPr="00867FFB" w:rsidRDefault="00015C64" w:rsidP="001411CE">
      <w:pPr>
        <w:jc w:val="center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  <w:b/>
        </w:rPr>
        <w:t>§ 8</w:t>
      </w:r>
      <w:r w:rsidRPr="00867FFB">
        <w:rPr>
          <w:rFonts w:ascii="Times New Roman" w:hAnsi="Times New Roman" w:cs="Times New Roman"/>
          <w:b/>
        </w:rPr>
        <w:br/>
      </w:r>
      <w:r w:rsidRPr="00867FFB">
        <w:rPr>
          <w:rStyle w:val="markedcontent"/>
          <w:rFonts w:ascii="Times New Roman" w:hAnsi="Times New Roman" w:cs="Times New Roman"/>
          <w:b/>
        </w:rPr>
        <w:t>Orgány dozoru a</w:t>
      </w:r>
      <w:r w:rsidR="00052E8C" w:rsidRPr="00867FFB">
        <w:rPr>
          <w:rStyle w:val="markedcontent"/>
          <w:rFonts w:ascii="Times New Roman" w:hAnsi="Times New Roman" w:cs="Times New Roman"/>
          <w:b/>
        </w:rPr>
        <w:t> </w:t>
      </w:r>
      <w:r w:rsidRPr="00867FFB">
        <w:rPr>
          <w:rStyle w:val="markedcontent"/>
          <w:rFonts w:ascii="Times New Roman" w:hAnsi="Times New Roman" w:cs="Times New Roman"/>
          <w:b/>
        </w:rPr>
        <w:t>sankcie</w:t>
      </w:r>
    </w:p>
    <w:p w14:paraId="182DDFD4" w14:textId="7CE4248F" w:rsidR="004846C5" w:rsidRPr="00867FFB" w:rsidRDefault="004846C5" w:rsidP="004846C5">
      <w:pPr>
        <w:jc w:val="both"/>
        <w:rPr>
          <w:rStyle w:val="markedcontent"/>
          <w:rFonts w:ascii="Times New Roman" w:hAnsi="Times New Roman" w:cs="Times New Roman"/>
        </w:rPr>
      </w:pPr>
      <w:r w:rsidRPr="00867FFB">
        <w:rPr>
          <w:rStyle w:val="markedcontent"/>
          <w:rFonts w:ascii="Times New Roman" w:hAnsi="Times New Roman" w:cs="Times New Roman"/>
        </w:rPr>
        <w:t>Dozor nad dodržiavaním podmienok predaja výrobkov a poskytovania služieb na trhových miestach v súlade s týmto VZN a platnými všeobecne právnymi predpismi vykonáva</w:t>
      </w:r>
      <w:r w:rsidR="008B6485" w:rsidRPr="00867FFB">
        <w:rPr>
          <w:rStyle w:val="markedcontent"/>
          <w:rFonts w:ascii="Times New Roman" w:hAnsi="Times New Roman" w:cs="Times New Roman"/>
        </w:rPr>
        <w:t xml:space="preserve">jú </w:t>
      </w:r>
      <w:r w:rsidR="008B6485" w:rsidRPr="00867FFB">
        <w:rPr>
          <w:rFonts w:ascii="Times New Roman" w:hAnsi="Times New Roman" w:cs="Times New Roman"/>
        </w:rPr>
        <w:t xml:space="preserve">orgány dozoru podľa § 12 zák. 178/1998 Z. z. </w:t>
      </w:r>
      <w:r w:rsidR="00B06AEE" w:rsidRPr="00867FFB">
        <w:rPr>
          <w:rFonts w:ascii="Times New Roman" w:hAnsi="Times New Roman" w:cs="Times New Roman"/>
        </w:rPr>
        <w:t>o podmienkach predaja výrobkov a poskytovania služieb na trhových miestach</w:t>
      </w:r>
      <w:r w:rsidRPr="00867FFB">
        <w:rPr>
          <w:rStyle w:val="markedcontent"/>
          <w:rFonts w:ascii="Times New Roman" w:hAnsi="Times New Roman" w:cs="Times New Roman"/>
        </w:rPr>
        <w:t>.</w:t>
      </w:r>
    </w:p>
    <w:p w14:paraId="3B65B89D" w14:textId="77777777" w:rsidR="001411CE" w:rsidRPr="00867FFB" w:rsidRDefault="001411CE" w:rsidP="00B06AEE">
      <w:pPr>
        <w:spacing w:after="0"/>
        <w:rPr>
          <w:rStyle w:val="markedcontent"/>
          <w:rFonts w:ascii="Times New Roman" w:hAnsi="Times New Roman" w:cs="Times New Roman"/>
          <w:b/>
        </w:rPr>
      </w:pPr>
    </w:p>
    <w:p w14:paraId="48682671" w14:textId="77777777" w:rsidR="001411CE" w:rsidRPr="00867FFB" w:rsidRDefault="001411CE" w:rsidP="004846C5">
      <w:pPr>
        <w:spacing w:after="0"/>
        <w:jc w:val="center"/>
        <w:rPr>
          <w:rStyle w:val="markedcontent"/>
          <w:rFonts w:ascii="Times New Roman" w:hAnsi="Times New Roman" w:cs="Times New Roman"/>
          <w:b/>
        </w:rPr>
      </w:pPr>
    </w:p>
    <w:p w14:paraId="5E979ADC" w14:textId="662D8256" w:rsidR="004846C5" w:rsidRPr="00867FFB" w:rsidRDefault="004846C5" w:rsidP="004846C5">
      <w:pPr>
        <w:spacing w:after="0"/>
        <w:jc w:val="center"/>
        <w:rPr>
          <w:rStyle w:val="markedcontent"/>
          <w:rFonts w:ascii="Times New Roman" w:hAnsi="Times New Roman" w:cs="Times New Roman"/>
          <w:b/>
        </w:rPr>
      </w:pPr>
      <w:r w:rsidRPr="00867FFB">
        <w:rPr>
          <w:rStyle w:val="markedcontent"/>
          <w:rFonts w:ascii="Times New Roman" w:hAnsi="Times New Roman" w:cs="Times New Roman"/>
          <w:b/>
        </w:rPr>
        <w:t xml:space="preserve">§ </w:t>
      </w:r>
      <w:r w:rsidR="00B06AEE" w:rsidRPr="00867FFB">
        <w:rPr>
          <w:rStyle w:val="markedcontent"/>
          <w:rFonts w:ascii="Times New Roman" w:hAnsi="Times New Roman" w:cs="Times New Roman"/>
          <w:b/>
        </w:rPr>
        <w:t>9</w:t>
      </w:r>
    </w:p>
    <w:p w14:paraId="791CD3A4" w14:textId="77777777" w:rsidR="004846C5" w:rsidRPr="00867FFB" w:rsidRDefault="004846C5" w:rsidP="004846C5">
      <w:pPr>
        <w:spacing w:after="0"/>
        <w:jc w:val="center"/>
        <w:rPr>
          <w:rStyle w:val="markedcontent"/>
          <w:rFonts w:ascii="Times New Roman" w:hAnsi="Times New Roman" w:cs="Times New Roman"/>
          <w:b/>
        </w:rPr>
      </w:pPr>
      <w:r w:rsidRPr="00867FFB">
        <w:rPr>
          <w:rStyle w:val="markedcontent"/>
          <w:rFonts w:ascii="Times New Roman" w:hAnsi="Times New Roman" w:cs="Times New Roman"/>
          <w:b/>
        </w:rPr>
        <w:t>Záverečné ustanovenie</w:t>
      </w:r>
    </w:p>
    <w:p w14:paraId="61F04618" w14:textId="77777777" w:rsidR="001411CE" w:rsidRPr="00867FFB" w:rsidRDefault="001411CE" w:rsidP="004846C5">
      <w:pPr>
        <w:spacing w:after="0"/>
        <w:jc w:val="center"/>
        <w:rPr>
          <w:rStyle w:val="markedcontent"/>
          <w:rFonts w:ascii="Times New Roman" w:hAnsi="Times New Roman" w:cs="Times New Roman"/>
          <w:b/>
        </w:rPr>
      </w:pPr>
    </w:p>
    <w:p w14:paraId="59BDE8F3" w14:textId="77777777" w:rsidR="004846C5" w:rsidRPr="00867FFB" w:rsidRDefault="004846C5" w:rsidP="004846C5">
      <w:pPr>
        <w:spacing w:after="0"/>
        <w:jc w:val="center"/>
        <w:rPr>
          <w:rStyle w:val="markedcontent"/>
          <w:rFonts w:ascii="Times New Roman" w:hAnsi="Times New Roman" w:cs="Times New Roman"/>
          <w:b/>
        </w:rPr>
      </w:pPr>
    </w:p>
    <w:p w14:paraId="659E9122" w14:textId="3C10F7DE" w:rsidR="00B3436E" w:rsidRPr="00867FFB" w:rsidRDefault="00B3436E" w:rsidP="00D73773">
      <w:pPr>
        <w:spacing w:after="0"/>
        <w:jc w:val="both"/>
        <w:rPr>
          <w:rStyle w:val="markedcontent"/>
          <w:rFonts w:ascii="Times New Roman" w:hAnsi="Times New Roman" w:cs="Times New Roman"/>
        </w:rPr>
      </w:pPr>
      <w:r w:rsidRPr="00867FFB">
        <w:rPr>
          <w:rStyle w:val="markedcontent"/>
          <w:rFonts w:ascii="Times New Roman" w:hAnsi="Times New Roman" w:cs="Times New Roman"/>
        </w:rPr>
        <w:t xml:space="preserve">1. Na tomto VZN č. </w:t>
      </w:r>
      <w:r w:rsidR="009A12A6">
        <w:rPr>
          <w:rStyle w:val="markedcontent"/>
          <w:rFonts w:ascii="Times New Roman" w:hAnsi="Times New Roman" w:cs="Times New Roman"/>
        </w:rPr>
        <w:t xml:space="preserve">2/2022 </w:t>
      </w:r>
      <w:r w:rsidRPr="00867FFB">
        <w:rPr>
          <w:rStyle w:val="markedcontent"/>
          <w:rFonts w:ascii="Times New Roman" w:hAnsi="Times New Roman" w:cs="Times New Roman"/>
        </w:rPr>
        <w:t xml:space="preserve">o podmienkach predaja výrobkov a poskytovania služieb na trhových miestach na území obce Nenince sa uznieslo Obecné zastupiteľstvo v Neninciach na svojom riadnom zasadnutí dňa </w:t>
      </w:r>
      <w:r w:rsidR="009A12A6">
        <w:rPr>
          <w:rStyle w:val="markedcontent"/>
          <w:rFonts w:ascii="Times New Roman" w:hAnsi="Times New Roman" w:cs="Times New Roman"/>
        </w:rPr>
        <w:t>.................</w:t>
      </w:r>
    </w:p>
    <w:p w14:paraId="0F32C3E9" w14:textId="4CDA6184" w:rsidR="00B3436E" w:rsidRPr="00867FFB" w:rsidRDefault="00B3436E" w:rsidP="00D73773">
      <w:pPr>
        <w:spacing w:after="0"/>
        <w:jc w:val="both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2. Návrh VZN č.</w:t>
      </w:r>
      <w:r w:rsidR="009A12A6">
        <w:rPr>
          <w:rStyle w:val="markedcontent"/>
          <w:rFonts w:ascii="Times New Roman" w:hAnsi="Times New Roman" w:cs="Times New Roman"/>
        </w:rPr>
        <w:t xml:space="preserve"> 2/2022</w:t>
      </w:r>
      <w:r w:rsidRPr="00867FFB">
        <w:rPr>
          <w:rStyle w:val="markedcontent"/>
          <w:rFonts w:ascii="Times New Roman" w:hAnsi="Times New Roman" w:cs="Times New Roman"/>
        </w:rPr>
        <w:t xml:space="preserve"> o podmienkach predaja výrobkov a poskytovania služieb na trhových</w:t>
      </w: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miestach na území obce Nenince bol zverejnený na úradnej tabuli obce Nenince a</w:t>
      </w:r>
      <w:r w:rsidR="00D73773" w:rsidRPr="00867FFB">
        <w:rPr>
          <w:rStyle w:val="markedcontent"/>
          <w:rFonts w:ascii="Times New Roman" w:hAnsi="Times New Roman" w:cs="Times New Roman"/>
        </w:rPr>
        <w:t> </w:t>
      </w:r>
      <w:r w:rsidRPr="00867FFB">
        <w:rPr>
          <w:rStyle w:val="markedcontent"/>
          <w:rFonts w:ascii="Times New Roman" w:hAnsi="Times New Roman" w:cs="Times New Roman"/>
        </w:rPr>
        <w:t>na</w:t>
      </w:r>
      <w:r w:rsidR="00D73773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webovom sídle obce Nenince</w:t>
      </w:r>
      <w:r w:rsidR="00D73773" w:rsidRPr="00867FFB">
        <w:rPr>
          <w:rStyle w:val="markedcontent"/>
          <w:rFonts w:ascii="Times New Roman" w:hAnsi="Times New Roman" w:cs="Times New Roman"/>
        </w:rPr>
        <w:t>.</w:t>
      </w:r>
    </w:p>
    <w:p w14:paraId="29926D1B" w14:textId="1F3D388D" w:rsidR="00B3436E" w:rsidRPr="00867FFB" w:rsidRDefault="00B3436E" w:rsidP="00D73773">
      <w:pPr>
        <w:spacing w:after="0"/>
        <w:jc w:val="both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3. VZN č.</w:t>
      </w:r>
      <w:r w:rsidR="009A12A6">
        <w:rPr>
          <w:rStyle w:val="markedcontent"/>
          <w:rFonts w:ascii="Times New Roman" w:hAnsi="Times New Roman" w:cs="Times New Roman"/>
        </w:rPr>
        <w:t xml:space="preserve">2/2022 </w:t>
      </w:r>
      <w:r w:rsidRPr="00867FFB">
        <w:rPr>
          <w:rStyle w:val="markedcontent"/>
          <w:rFonts w:ascii="Times New Roman" w:hAnsi="Times New Roman" w:cs="Times New Roman"/>
        </w:rPr>
        <w:t>o podmienkach predaja výrobkov a poskytovania služieb na trhových miestach na území obce Nenince nadobúda účinnosť 15 - t</w:t>
      </w:r>
      <w:r w:rsidR="00B06AEE" w:rsidRPr="00867FFB">
        <w:rPr>
          <w:rStyle w:val="markedcontent"/>
          <w:rFonts w:ascii="Times New Roman" w:hAnsi="Times New Roman" w:cs="Times New Roman"/>
        </w:rPr>
        <w:t>ý</w:t>
      </w:r>
      <w:r w:rsidRPr="00867FFB">
        <w:rPr>
          <w:rStyle w:val="markedcontent"/>
          <w:rFonts w:ascii="Times New Roman" w:hAnsi="Times New Roman" w:cs="Times New Roman"/>
        </w:rPr>
        <w:t>m dňom od jeho vyvesenia na úradnej tabuli obce Nenince.</w:t>
      </w:r>
    </w:p>
    <w:p w14:paraId="717065C5" w14:textId="1BFFB35A" w:rsidR="00B3436E" w:rsidRPr="00867FFB" w:rsidRDefault="00B3436E" w:rsidP="00D73773">
      <w:pPr>
        <w:spacing w:after="0"/>
        <w:jc w:val="both"/>
        <w:rPr>
          <w:rStyle w:val="markedcontent"/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br/>
      </w:r>
      <w:r w:rsidRPr="00867FFB">
        <w:rPr>
          <w:rStyle w:val="markedcontent"/>
          <w:rFonts w:ascii="Times New Roman" w:hAnsi="Times New Roman" w:cs="Times New Roman"/>
        </w:rPr>
        <w:t>4. Úplné znenie VZN č.</w:t>
      </w:r>
      <w:r w:rsidR="009A12A6">
        <w:rPr>
          <w:rStyle w:val="markedcontent"/>
          <w:rFonts w:ascii="Times New Roman" w:hAnsi="Times New Roman" w:cs="Times New Roman"/>
        </w:rPr>
        <w:t xml:space="preserve">2/2022 </w:t>
      </w:r>
      <w:r w:rsidRPr="00867FFB">
        <w:rPr>
          <w:rStyle w:val="markedcontent"/>
          <w:rFonts w:ascii="Times New Roman" w:hAnsi="Times New Roman" w:cs="Times New Roman"/>
        </w:rPr>
        <w:t>o podmienkach predaja výrobkov a poskytovania služieb na trhových</w:t>
      </w:r>
      <w:r w:rsidRPr="00867FFB">
        <w:rPr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 xml:space="preserve">miestach na území obce </w:t>
      </w:r>
      <w:r w:rsidR="00D73773" w:rsidRPr="00867FFB">
        <w:rPr>
          <w:rStyle w:val="markedcontent"/>
          <w:rFonts w:ascii="Times New Roman" w:hAnsi="Times New Roman" w:cs="Times New Roman"/>
        </w:rPr>
        <w:t xml:space="preserve">Nenince </w:t>
      </w:r>
      <w:r w:rsidRPr="00867FFB">
        <w:rPr>
          <w:rStyle w:val="markedcontent"/>
          <w:rFonts w:ascii="Times New Roman" w:hAnsi="Times New Roman" w:cs="Times New Roman"/>
        </w:rPr>
        <w:t>bude prístupné na Obecnom  úrade Nenince  a na webovom</w:t>
      </w:r>
      <w:r w:rsidR="00D73773" w:rsidRPr="00867FFB">
        <w:rPr>
          <w:rStyle w:val="markedcontent"/>
          <w:rFonts w:ascii="Times New Roman" w:hAnsi="Times New Roman" w:cs="Times New Roman"/>
        </w:rPr>
        <w:t xml:space="preserve"> </w:t>
      </w:r>
      <w:r w:rsidRPr="00867FFB">
        <w:rPr>
          <w:rStyle w:val="markedcontent"/>
          <w:rFonts w:ascii="Times New Roman" w:hAnsi="Times New Roman" w:cs="Times New Roman"/>
        </w:rPr>
        <w:t>sídle obce ..................................</w:t>
      </w:r>
    </w:p>
    <w:p w14:paraId="7FFD22E9" w14:textId="77777777" w:rsidR="004F2DA9" w:rsidRPr="00867FFB" w:rsidRDefault="004F2DA9" w:rsidP="004846C5">
      <w:pPr>
        <w:spacing w:after="0"/>
        <w:rPr>
          <w:rFonts w:ascii="Times New Roman" w:hAnsi="Times New Roman" w:cs="Times New Roman"/>
        </w:rPr>
      </w:pPr>
    </w:p>
    <w:p w14:paraId="2D3137A9" w14:textId="77777777" w:rsidR="004F2DA9" w:rsidRPr="00867FFB" w:rsidRDefault="004F2DA9" w:rsidP="004846C5">
      <w:pPr>
        <w:spacing w:after="0"/>
        <w:rPr>
          <w:rFonts w:ascii="Times New Roman" w:hAnsi="Times New Roman" w:cs="Times New Roman"/>
        </w:rPr>
      </w:pPr>
    </w:p>
    <w:p w14:paraId="54312157" w14:textId="289E2DC4" w:rsidR="004F2DA9" w:rsidRPr="00867FFB" w:rsidRDefault="004F2DA9" w:rsidP="004846C5">
      <w:pPr>
        <w:spacing w:after="0"/>
        <w:rPr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tab/>
      </w:r>
      <w:r w:rsidRPr="00867FFB">
        <w:rPr>
          <w:rFonts w:ascii="Times New Roman" w:hAnsi="Times New Roman" w:cs="Times New Roman"/>
        </w:rPr>
        <w:tab/>
      </w:r>
      <w:r w:rsidRPr="00867FFB">
        <w:rPr>
          <w:rFonts w:ascii="Times New Roman" w:hAnsi="Times New Roman" w:cs="Times New Roman"/>
        </w:rPr>
        <w:tab/>
      </w:r>
      <w:r w:rsidRPr="00867FFB">
        <w:rPr>
          <w:rFonts w:ascii="Times New Roman" w:hAnsi="Times New Roman" w:cs="Times New Roman"/>
        </w:rPr>
        <w:tab/>
      </w:r>
      <w:r w:rsidRPr="00867FFB">
        <w:rPr>
          <w:rFonts w:ascii="Times New Roman" w:hAnsi="Times New Roman" w:cs="Times New Roman"/>
        </w:rPr>
        <w:tab/>
      </w:r>
      <w:r w:rsidRPr="00867FFB">
        <w:rPr>
          <w:rFonts w:ascii="Times New Roman" w:hAnsi="Times New Roman" w:cs="Times New Roman"/>
        </w:rPr>
        <w:tab/>
      </w:r>
      <w:r w:rsidRPr="00867FFB">
        <w:rPr>
          <w:rFonts w:ascii="Times New Roman" w:hAnsi="Times New Roman" w:cs="Times New Roman"/>
        </w:rPr>
        <w:tab/>
        <w:t xml:space="preserve">Ladislav </w:t>
      </w:r>
      <w:proofErr w:type="spellStart"/>
      <w:r w:rsidRPr="00867FFB">
        <w:rPr>
          <w:rFonts w:ascii="Times New Roman" w:hAnsi="Times New Roman" w:cs="Times New Roman"/>
        </w:rPr>
        <w:t>Híve</w:t>
      </w:r>
      <w:r w:rsidR="009A12A6">
        <w:rPr>
          <w:rFonts w:ascii="Times New Roman" w:hAnsi="Times New Roman" w:cs="Times New Roman"/>
        </w:rPr>
        <w:t>s</w:t>
      </w:r>
      <w:proofErr w:type="spellEnd"/>
      <w:r w:rsidRPr="00867FFB">
        <w:rPr>
          <w:rFonts w:ascii="Times New Roman" w:hAnsi="Times New Roman" w:cs="Times New Roman"/>
        </w:rPr>
        <w:t>, starosta obce Nenince</w:t>
      </w:r>
    </w:p>
    <w:p w14:paraId="7BD8E35D" w14:textId="77777777" w:rsidR="004F2DA9" w:rsidRPr="00867FFB" w:rsidRDefault="004F2DA9" w:rsidP="004846C5">
      <w:pPr>
        <w:spacing w:after="0"/>
        <w:rPr>
          <w:rFonts w:ascii="Times New Roman" w:hAnsi="Times New Roman" w:cs="Times New Roman"/>
        </w:rPr>
      </w:pPr>
    </w:p>
    <w:p w14:paraId="4A97620B" w14:textId="77777777" w:rsidR="004F2DA9" w:rsidRPr="00867FFB" w:rsidRDefault="004F2DA9" w:rsidP="004846C5">
      <w:pPr>
        <w:spacing w:after="0"/>
        <w:rPr>
          <w:rFonts w:ascii="Times New Roman" w:hAnsi="Times New Roman" w:cs="Times New Roman"/>
        </w:rPr>
      </w:pPr>
    </w:p>
    <w:p w14:paraId="075BC59C" w14:textId="62F6E51E" w:rsidR="004F2DA9" w:rsidRPr="00867FFB" w:rsidRDefault="004F2DA9" w:rsidP="004846C5">
      <w:pPr>
        <w:spacing w:after="0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hAnsi="Times New Roman" w:cs="Times New Roman"/>
        </w:rPr>
        <w:t xml:space="preserve">Návrh VZN obce Nenince </w:t>
      </w:r>
      <w:r w:rsidRPr="00867FFB">
        <w:rPr>
          <w:rFonts w:ascii="Times New Roman" w:eastAsia="Times New Roman" w:hAnsi="Times New Roman" w:cs="Times New Roman"/>
          <w:lang w:eastAsia="sk-SK"/>
        </w:rPr>
        <w:t xml:space="preserve">vyvesený dňa </w:t>
      </w:r>
      <w:r w:rsidR="009A12A6">
        <w:rPr>
          <w:rFonts w:ascii="Times New Roman" w:eastAsia="Times New Roman" w:hAnsi="Times New Roman" w:cs="Times New Roman"/>
          <w:lang w:eastAsia="sk-SK"/>
        </w:rPr>
        <w:t>4.3.2022</w:t>
      </w:r>
    </w:p>
    <w:p w14:paraId="5453F819" w14:textId="7537C901" w:rsidR="004F2DA9" w:rsidRPr="00867FFB" w:rsidRDefault="004F2DA9" w:rsidP="004F2DA9">
      <w:pPr>
        <w:spacing w:after="0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hAnsi="Times New Roman" w:cs="Times New Roman"/>
        </w:rPr>
        <w:t xml:space="preserve">Návrh VZN obce Nenince </w:t>
      </w:r>
      <w:r w:rsidRPr="00867FFB">
        <w:rPr>
          <w:rFonts w:ascii="Times New Roman" w:eastAsia="Times New Roman" w:hAnsi="Times New Roman" w:cs="Times New Roman"/>
          <w:lang w:eastAsia="sk-SK"/>
        </w:rPr>
        <w:t>zvesený dňa ................................</w:t>
      </w:r>
    </w:p>
    <w:p w14:paraId="3461B0C6" w14:textId="77777777" w:rsidR="004F2DA9" w:rsidRPr="00867FFB" w:rsidRDefault="004F2DA9" w:rsidP="004F2DA9">
      <w:pPr>
        <w:spacing w:after="0"/>
        <w:rPr>
          <w:rFonts w:ascii="Times New Roman" w:eastAsia="Times New Roman" w:hAnsi="Times New Roman" w:cs="Times New Roman"/>
          <w:lang w:eastAsia="sk-SK"/>
        </w:rPr>
      </w:pPr>
    </w:p>
    <w:p w14:paraId="22C75FAB" w14:textId="7A93F57C" w:rsidR="004F2DA9" w:rsidRPr="00867FFB" w:rsidRDefault="004F2DA9" w:rsidP="004F2DA9">
      <w:pPr>
        <w:spacing w:after="0"/>
        <w:rPr>
          <w:rFonts w:ascii="Times New Roman" w:hAnsi="Times New Roman" w:cs="Times New Roman"/>
        </w:rPr>
      </w:pPr>
      <w:r w:rsidRPr="00867FFB">
        <w:rPr>
          <w:rFonts w:ascii="Times New Roman" w:hAnsi="Times New Roman" w:cs="Times New Roman"/>
        </w:rPr>
        <w:t xml:space="preserve">VZN </w:t>
      </w:r>
      <w:r w:rsidRPr="00867FFB">
        <w:rPr>
          <w:rFonts w:ascii="Times New Roman" w:eastAsia="Times New Roman" w:hAnsi="Times New Roman" w:cs="Times New Roman"/>
          <w:lang w:eastAsia="sk-SK"/>
        </w:rPr>
        <w:t>vyvesen</w:t>
      </w:r>
      <w:r w:rsidR="00B06AEE" w:rsidRPr="00867FFB">
        <w:rPr>
          <w:rFonts w:ascii="Times New Roman" w:eastAsia="Times New Roman" w:hAnsi="Times New Roman" w:cs="Times New Roman"/>
          <w:lang w:eastAsia="sk-SK"/>
        </w:rPr>
        <w:t>é</w:t>
      </w:r>
      <w:r w:rsidRPr="00867FFB">
        <w:rPr>
          <w:rFonts w:ascii="Times New Roman" w:eastAsia="Times New Roman" w:hAnsi="Times New Roman" w:cs="Times New Roman"/>
          <w:lang w:eastAsia="sk-SK"/>
        </w:rPr>
        <w:t xml:space="preserve"> dňa ................................</w:t>
      </w:r>
    </w:p>
    <w:p w14:paraId="0A396FCF" w14:textId="774D216A" w:rsidR="004F2DA9" w:rsidRPr="00867FFB" w:rsidRDefault="004F2DA9" w:rsidP="004F2DA9">
      <w:pPr>
        <w:spacing w:after="0"/>
        <w:rPr>
          <w:rFonts w:ascii="Times New Roman" w:eastAsia="Times New Roman" w:hAnsi="Times New Roman" w:cs="Times New Roman"/>
          <w:lang w:eastAsia="sk-SK"/>
        </w:rPr>
      </w:pPr>
      <w:r w:rsidRPr="00867FFB">
        <w:rPr>
          <w:rFonts w:ascii="Times New Roman" w:hAnsi="Times New Roman" w:cs="Times New Roman"/>
        </w:rPr>
        <w:t xml:space="preserve">VZN </w:t>
      </w:r>
      <w:r w:rsidRPr="00867FFB">
        <w:rPr>
          <w:rFonts w:ascii="Times New Roman" w:eastAsia="Times New Roman" w:hAnsi="Times New Roman" w:cs="Times New Roman"/>
          <w:lang w:eastAsia="sk-SK"/>
        </w:rPr>
        <w:t>zvesen</w:t>
      </w:r>
      <w:r w:rsidR="00B06AEE" w:rsidRPr="00867FFB">
        <w:rPr>
          <w:rFonts w:ascii="Times New Roman" w:eastAsia="Times New Roman" w:hAnsi="Times New Roman" w:cs="Times New Roman"/>
          <w:lang w:eastAsia="sk-SK"/>
        </w:rPr>
        <w:t>é</w:t>
      </w:r>
      <w:r w:rsidRPr="00867FFB">
        <w:rPr>
          <w:rFonts w:ascii="Times New Roman" w:eastAsia="Times New Roman" w:hAnsi="Times New Roman" w:cs="Times New Roman"/>
          <w:lang w:eastAsia="sk-SK"/>
        </w:rPr>
        <w:t xml:space="preserve"> dňa ................................</w:t>
      </w:r>
    </w:p>
    <w:p w14:paraId="588304A1" w14:textId="77777777" w:rsidR="004F2DA9" w:rsidRPr="004F2DA9" w:rsidRDefault="004F2DA9" w:rsidP="004F2DA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5589AD" w14:textId="77777777" w:rsidR="004F2DA9" w:rsidRDefault="004F2DA9" w:rsidP="004F2DA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D8F8EFC" w14:textId="77777777" w:rsidR="004F2DA9" w:rsidRDefault="004F2DA9" w:rsidP="004846C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2145D40" w14:textId="77777777" w:rsidR="004F2DA9" w:rsidRPr="004F2DA9" w:rsidRDefault="004F2DA9" w:rsidP="004846C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sectPr w:rsidR="004F2DA9" w:rsidRPr="004F2DA9" w:rsidSect="0071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65"/>
    <w:rsid w:val="000023B8"/>
    <w:rsid w:val="00007631"/>
    <w:rsid w:val="00015C64"/>
    <w:rsid w:val="00052E8C"/>
    <w:rsid w:val="00120A82"/>
    <w:rsid w:val="001411CE"/>
    <w:rsid w:val="00155A44"/>
    <w:rsid w:val="001F6FD3"/>
    <w:rsid w:val="0021119A"/>
    <w:rsid w:val="00243F27"/>
    <w:rsid w:val="0028348A"/>
    <w:rsid w:val="003530D0"/>
    <w:rsid w:val="003E5158"/>
    <w:rsid w:val="003F21BA"/>
    <w:rsid w:val="00416C6D"/>
    <w:rsid w:val="0044113E"/>
    <w:rsid w:val="00471425"/>
    <w:rsid w:val="004846C5"/>
    <w:rsid w:val="004B6690"/>
    <w:rsid w:val="004F2DA9"/>
    <w:rsid w:val="005C0898"/>
    <w:rsid w:val="005F7522"/>
    <w:rsid w:val="006F06B8"/>
    <w:rsid w:val="00717695"/>
    <w:rsid w:val="00750B12"/>
    <w:rsid w:val="007A2DF1"/>
    <w:rsid w:val="00813493"/>
    <w:rsid w:val="008173A6"/>
    <w:rsid w:val="008600B2"/>
    <w:rsid w:val="00867FFB"/>
    <w:rsid w:val="008700C4"/>
    <w:rsid w:val="00873223"/>
    <w:rsid w:val="008A6C4D"/>
    <w:rsid w:val="008B6485"/>
    <w:rsid w:val="00942DCA"/>
    <w:rsid w:val="00951A61"/>
    <w:rsid w:val="009656E3"/>
    <w:rsid w:val="009A12A6"/>
    <w:rsid w:val="009E15AF"/>
    <w:rsid w:val="009F6719"/>
    <w:rsid w:val="00AA7B0C"/>
    <w:rsid w:val="00B06AEE"/>
    <w:rsid w:val="00B3436E"/>
    <w:rsid w:val="00B77ED4"/>
    <w:rsid w:val="00C12427"/>
    <w:rsid w:val="00C2219F"/>
    <w:rsid w:val="00C24AA6"/>
    <w:rsid w:val="00C25750"/>
    <w:rsid w:val="00C323AE"/>
    <w:rsid w:val="00CD4452"/>
    <w:rsid w:val="00D05274"/>
    <w:rsid w:val="00D61E65"/>
    <w:rsid w:val="00D73773"/>
    <w:rsid w:val="00E236CD"/>
    <w:rsid w:val="00F251DC"/>
    <w:rsid w:val="00F90300"/>
    <w:rsid w:val="00F9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7F"/>
  <w15:docId w15:val="{07C3A96C-B658-4399-A7AD-5C125D7B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7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D61E65"/>
  </w:style>
  <w:style w:type="character" w:styleId="Hypertextovprepojenie">
    <w:name w:val="Hyperlink"/>
    <w:basedOn w:val="Predvolenpsmoodseku"/>
    <w:uiPriority w:val="99"/>
    <w:semiHidden/>
    <w:unhideWhenUsed/>
    <w:rsid w:val="0028348A"/>
    <w:rPr>
      <w:color w:val="0000FF"/>
      <w:u w:val="single"/>
    </w:rPr>
  </w:style>
  <w:style w:type="paragraph" w:styleId="Bezriadkovania">
    <w:name w:val="No Spacing"/>
    <w:uiPriority w:val="1"/>
    <w:qFormat/>
    <w:rsid w:val="003F2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BE86-D038-4843-B9FF-A89D052D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2196</Words>
  <Characters>12521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OU Nenince</cp:lastModifiedBy>
  <cp:revision>4</cp:revision>
  <dcterms:created xsi:type="dcterms:W3CDTF">2022-03-08T11:54:00Z</dcterms:created>
  <dcterms:modified xsi:type="dcterms:W3CDTF">2022-03-08T12:46:00Z</dcterms:modified>
</cp:coreProperties>
</file>